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5522" w:rsidRPr="00703F41" w:rsidRDefault="00582255" w:rsidP="005D19D6">
      <w:pPr>
        <w:tabs>
          <w:tab w:val="left" w:pos="1985"/>
        </w:tabs>
        <w:jc w:val="both"/>
        <w:rPr>
          <w:rFonts w:asciiTheme="minorHAnsi" w:hAnsiTheme="minorHAnsi" w:cstheme="minorHAnsi"/>
          <w:b/>
          <w:sz w:val="40"/>
          <w:szCs w:val="40"/>
        </w:rPr>
      </w:pP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>Výzva</w:t>
      </w:r>
      <w:r w:rsidR="00265522" w:rsidRPr="000E1DC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65522" w:rsidRPr="000E1DC6">
        <w:rPr>
          <w:rFonts w:asciiTheme="minorHAnsi" w:hAnsiTheme="minorHAnsi" w:cstheme="minorHAnsi"/>
          <w:sz w:val="22"/>
          <w:szCs w:val="22"/>
        </w:rPr>
        <w:tab/>
      </w:r>
      <w:r w:rsidR="003F36AC" w:rsidRPr="00703F41">
        <w:rPr>
          <w:rFonts w:asciiTheme="minorHAnsi" w:hAnsiTheme="minorHAnsi" w:cstheme="minorHAnsi"/>
          <w:b/>
          <w:sz w:val="40"/>
          <w:szCs w:val="40"/>
        </w:rPr>
        <w:t>Šablony II.</w:t>
      </w:r>
    </w:p>
    <w:p w:rsidR="00265522" w:rsidRPr="000E1DC6" w:rsidRDefault="00265522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65522" w:rsidRPr="000E1DC6" w:rsidRDefault="00265522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>Termín:</w:t>
      </w:r>
      <w:r w:rsidRPr="000E1DC6">
        <w:rPr>
          <w:rFonts w:asciiTheme="minorHAnsi" w:hAnsiTheme="minorHAnsi" w:cstheme="minorHAnsi"/>
          <w:sz w:val="22"/>
          <w:szCs w:val="22"/>
        </w:rPr>
        <w:tab/>
      </w:r>
      <w:r w:rsidR="003F36AC" w:rsidRPr="000E1DC6">
        <w:rPr>
          <w:rFonts w:asciiTheme="minorHAnsi" w:hAnsiTheme="minorHAnsi" w:cstheme="minorHAnsi"/>
          <w:sz w:val="22"/>
          <w:szCs w:val="22"/>
        </w:rPr>
        <w:t xml:space="preserve">vyhlášení výzvy - 02/2018, vyplnění + </w:t>
      </w:r>
      <w:r w:rsidR="00C22462">
        <w:rPr>
          <w:rFonts w:asciiTheme="minorHAnsi" w:hAnsiTheme="minorHAnsi" w:cstheme="minorHAnsi"/>
          <w:sz w:val="22"/>
          <w:szCs w:val="22"/>
        </w:rPr>
        <w:t>vyhodnocení</w:t>
      </w:r>
      <w:r w:rsidR="003F36AC" w:rsidRPr="000E1DC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F36AC" w:rsidRPr="000E1DC6">
        <w:rPr>
          <w:rFonts w:asciiTheme="minorHAnsi" w:hAnsiTheme="minorHAnsi" w:cstheme="minorHAnsi"/>
          <w:sz w:val="22"/>
          <w:szCs w:val="22"/>
        </w:rPr>
        <w:t xml:space="preserve">dotazníků - </w:t>
      </w:r>
      <w:r w:rsidRPr="000E1DC6">
        <w:rPr>
          <w:rFonts w:asciiTheme="minorHAnsi" w:hAnsiTheme="minorHAnsi" w:cstheme="minorHAnsi"/>
          <w:sz w:val="22"/>
          <w:szCs w:val="22"/>
        </w:rPr>
        <w:t>nejdříve</w:t>
      </w:r>
      <w:proofErr w:type="gramEnd"/>
      <w:r w:rsidRPr="000E1DC6">
        <w:rPr>
          <w:rFonts w:asciiTheme="minorHAnsi" w:hAnsiTheme="minorHAnsi" w:cstheme="minorHAnsi"/>
          <w:sz w:val="22"/>
          <w:szCs w:val="22"/>
        </w:rPr>
        <w:t xml:space="preserve"> 0</w:t>
      </w:r>
      <w:r w:rsidR="003F36AC" w:rsidRPr="000E1DC6">
        <w:rPr>
          <w:rFonts w:asciiTheme="minorHAnsi" w:hAnsiTheme="minorHAnsi" w:cstheme="minorHAnsi"/>
          <w:sz w:val="22"/>
          <w:szCs w:val="22"/>
        </w:rPr>
        <w:t>4</w:t>
      </w:r>
      <w:r w:rsidRPr="000E1DC6">
        <w:rPr>
          <w:rFonts w:asciiTheme="minorHAnsi" w:hAnsiTheme="minorHAnsi" w:cstheme="minorHAnsi"/>
          <w:sz w:val="22"/>
          <w:szCs w:val="22"/>
        </w:rPr>
        <w:t>/201</w:t>
      </w:r>
      <w:r w:rsidR="003F36AC" w:rsidRPr="000E1DC6">
        <w:rPr>
          <w:rFonts w:asciiTheme="minorHAnsi" w:hAnsiTheme="minorHAnsi" w:cstheme="minorHAnsi"/>
          <w:sz w:val="22"/>
          <w:szCs w:val="22"/>
        </w:rPr>
        <w:t>8</w:t>
      </w:r>
      <w:r w:rsidR="00C22462">
        <w:rPr>
          <w:rFonts w:asciiTheme="minorHAnsi" w:hAnsiTheme="minorHAnsi" w:cstheme="minorHAnsi"/>
          <w:sz w:val="22"/>
          <w:szCs w:val="22"/>
        </w:rPr>
        <w:t xml:space="preserve">, první </w:t>
      </w:r>
      <w:r w:rsidR="00C22462">
        <w:rPr>
          <w:rFonts w:asciiTheme="minorHAnsi" w:hAnsiTheme="minorHAnsi" w:cstheme="minorHAnsi"/>
          <w:sz w:val="22"/>
          <w:szCs w:val="22"/>
        </w:rPr>
        <w:tab/>
      </w:r>
      <w:r w:rsidR="00C22462">
        <w:rPr>
          <w:rFonts w:asciiTheme="minorHAnsi" w:hAnsiTheme="minorHAnsi" w:cstheme="minorHAnsi"/>
          <w:sz w:val="22"/>
          <w:szCs w:val="22"/>
        </w:rPr>
        <w:tab/>
        <w:t xml:space="preserve">možnost </w:t>
      </w:r>
      <w:r w:rsidR="00C22462">
        <w:rPr>
          <w:rFonts w:asciiTheme="minorHAnsi" w:hAnsiTheme="minorHAnsi" w:cstheme="minorHAnsi"/>
          <w:sz w:val="22"/>
          <w:szCs w:val="22"/>
        </w:rPr>
        <w:tab/>
        <w:t>podání žádosti od cca 5/2018. P</w:t>
      </w:r>
      <w:r w:rsidR="003F36AC" w:rsidRPr="000E1DC6">
        <w:rPr>
          <w:rFonts w:asciiTheme="minorHAnsi" w:hAnsiTheme="minorHAnsi" w:cstheme="minorHAnsi"/>
          <w:sz w:val="22"/>
          <w:szCs w:val="22"/>
        </w:rPr>
        <w:t>oslední možnost podání - 30.</w:t>
      </w:r>
      <w:r w:rsidR="00D944ED">
        <w:rPr>
          <w:rFonts w:asciiTheme="minorHAnsi" w:hAnsiTheme="minorHAnsi" w:cstheme="minorHAnsi"/>
          <w:sz w:val="22"/>
          <w:szCs w:val="22"/>
        </w:rPr>
        <w:t xml:space="preserve"> </w:t>
      </w:r>
      <w:r w:rsidR="003F36AC" w:rsidRPr="000E1DC6">
        <w:rPr>
          <w:rFonts w:asciiTheme="minorHAnsi" w:hAnsiTheme="minorHAnsi" w:cstheme="minorHAnsi"/>
          <w:sz w:val="22"/>
          <w:szCs w:val="22"/>
        </w:rPr>
        <w:t>6.</w:t>
      </w:r>
      <w:r w:rsidR="00D944ED">
        <w:rPr>
          <w:rFonts w:asciiTheme="minorHAnsi" w:hAnsiTheme="minorHAnsi" w:cstheme="minorHAnsi"/>
          <w:sz w:val="22"/>
          <w:szCs w:val="22"/>
        </w:rPr>
        <w:t xml:space="preserve"> </w:t>
      </w:r>
      <w:r w:rsidR="003F36AC" w:rsidRPr="000E1DC6">
        <w:rPr>
          <w:rFonts w:asciiTheme="minorHAnsi" w:hAnsiTheme="minorHAnsi" w:cstheme="minorHAnsi"/>
          <w:sz w:val="22"/>
          <w:szCs w:val="22"/>
        </w:rPr>
        <w:t>2019</w:t>
      </w:r>
      <w:r w:rsidR="00E95900">
        <w:rPr>
          <w:rFonts w:asciiTheme="minorHAnsi" w:hAnsiTheme="minorHAnsi" w:cstheme="minorHAnsi"/>
          <w:sz w:val="22"/>
          <w:szCs w:val="22"/>
        </w:rPr>
        <w:t>.</w:t>
      </w:r>
    </w:p>
    <w:p w:rsidR="00A667C6" w:rsidRPr="000E1DC6" w:rsidRDefault="00A667C6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>Délka projektu:</w:t>
      </w:r>
      <w:r w:rsidRPr="000E1DC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E1DC6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0E1DC6">
        <w:rPr>
          <w:rFonts w:asciiTheme="minorHAnsi" w:hAnsiTheme="minorHAnsi" w:cstheme="minorHAnsi"/>
          <w:sz w:val="22"/>
          <w:szCs w:val="22"/>
        </w:rPr>
        <w:t xml:space="preserve"> 24 měsíců</w:t>
      </w:r>
    </w:p>
    <w:p w:rsidR="00265522" w:rsidRPr="000E1DC6" w:rsidRDefault="00265522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>Financování:</w:t>
      </w:r>
      <w:r w:rsidRPr="000E1DC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CD4D87" w:rsidRPr="000E1DC6">
        <w:rPr>
          <w:rFonts w:asciiTheme="minorHAnsi" w:hAnsiTheme="minorHAnsi" w:cstheme="minorHAnsi"/>
          <w:sz w:val="22"/>
          <w:szCs w:val="22"/>
        </w:rPr>
        <w:t>100%</w:t>
      </w:r>
      <w:proofErr w:type="gramEnd"/>
      <w:r w:rsidR="00BD29C6" w:rsidRPr="000E1DC6">
        <w:rPr>
          <w:rFonts w:asciiTheme="minorHAnsi" w:hAnsiTheme="minorHAnsi" w:cstheme="minorHAnsi"/>
          <w:sz w:val="22"/>
          <w:szCs w:val="22"/>
        </w:rPr>
        <w:t xml:space="preserve"> dotace</w:t>
      </w:r>
    </w:p>
    <w:p w:rsidR="000E1DC6" w:rsidRPr="000E1DC6" w:rsidRDefault="000E1DC6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47417" w:rsidRPr="000E1DC6" w:rsidRDefault="00E95900" w:rsidP="005D19D6">
      <w:pPr>
        <w:pStyle w:val="Normlnweb"/>
        <w:tabs>
          <w:tab w:val="left" w:pos="1985"/>
          <w:tab w:val="left" w:pos="3828"/>
        </w:tabs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Možná výše dotace</w:t>
      </w:r>
      <w:r w:rsidR="00265522" w:rsidRPr="000E1DC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65522" w:rsidRPr="000E1DC6">
        <w:rPr>
          <w:rFonts w:asciiTheme="minorHAnsi" w:hAnsiTheme="minorHAnsi" w:cstheme="minorHAnsi"/>
          <w:sz w:val="22"/>
          <w:szCs w:val="22"/>
        </w:rPr>
        <w:tab/>
      </w:r>
      <w:r w:rsidR="00747417" w:rsidRPr="000E1DC6">
        <w:rPr>
          <w:rFonts w:asciiTheme="minorHAnsi" w:eastAsia="Times New Roman" w:hAnsiTheme="minorHAnsi" w:cstheme="minorHAnsi"/>
          <w:sz w:val="22"/>
          <w:szCs w:val="22"/>
        </w:rPr>
        <w:t xml:space="preserve">MŠ, </w:t>
      </w:r>
      <w:proofErr w:type="gramStart"/>
      <w:r w:rsidR="00747417" w:rsidRPr="000E1DC6">
        <w:rPr>
          <w:rFonts w:asciiTheme="minorHAnsi" w:eastAsia="Times New Roman" w:hAnsiTheme="minorHAnsi" w:cstheme="minorHAnsi"/>
          <w:sz w:val="22"/>
          <w:szCs w:val="22"/>
        </w:rPr>
        <w:t>ZŠ  </w:t>
      </w:r>
      <w:r w:rsidR="000E1DC6">
        <w:rPr>
          <w:rFonts w:asciiTheme="minorHAnsi" w:eastAsia="Times New Roman" w:hAnsiTheme="minorHAnsi" w:cstheme="minorHAnsi"/>
          <w:sz w:val="22"/>
          <w:szCs w:val="22"/>
        </w:rPr>
        <w:tab/>
      </w:r>
      <w:proofErr w:type="gramEnd"/>
      <w:r w:rsidR="00747417" w:rsidRPr="00485A38">
        <w:rPr>
          <w:rFonts w:asciiTheme="minorHAnsi" w:eastAsia="Times New Roman" w:hAnsiTheme="minorHAnsi" w:cstheme="minorHAnsi"/>
          <w:b/>
          <w:sz w:val="22"/>
          <w:szCs w:val="22"/>
        </w:rPr>
        <w:t>- 300 000 Kč + 2500 Kč á žák</w:t>
      </w:r>
      <w:r w:rsidR="008E5DBD" w:rsidRPr="00485A38">
        <w:rPr>
          <w:rFonts w:asciiTheme="minorHAnsi" w:eastAsia="Times New Roman" w:hAnsiTheme="minorHAnsi" w:cstheme="minorHAnsi"/>
          <w:b/>
          <w:sz w:val="22"/>
          <w:szCs w:val="22"/>
        </w:rPr>
        <w:t>/dítě</w:t>
      </w:r>
    </w:p>
    <w:p w:rsidR="00747417" w:rsidRPr="00485A38" w:rsidRDefault="00747417" w:rsidP="005D19D6">
      <w:pPr>
        <w:tabs>
          <w:tab w:val="left" w:pos="1985"/>
          <w:tab w:val="left" w:pos="3828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1DC6">
        <w:rPr>
          <w:rFonts w:asciiTheme="minorHAnsi" w:hAnsiTheme="minorHAnsi" w:cstheme="minorHAnsi"/>
          <w:sz w:val="22"/>
          <w:szCs w:val="22"/>
          <w:lang w:eastAsia="cs-CZ"/>
        </w:rPr>
        <w:tab/>
        <w:t>ŠD, ŠK, ZUŠ, DDM</w:t>
      </w:r>
      <w:r w:rsidRPr="0074741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0E1DC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747417">
        <w:rPr>
          <w:rFonts w:asciiTheme="minorHAnsi" w:hAnsiTheme="minorHAnsi" w:cstheme="minorHAnsi"/>
          <w:b/>
          <w:sz w:val="22"/>
          <w:szCs w:val="22"/>
          <w:lang w:eastAsia="cs-CZ"/>
        </w:rPr>
        <w:t>- 100 000</w:t>
      </w:r>
      <w:r w:rsidRPr="00485A38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Kč</w:t>
      </w:r>
      <w:r w:rsidRPr="0074741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+ 1800 </w:t>
      </w:r>
      <w:r w:rsidRPr="00485A38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Kč </w:t>
      </w:r>
      <w:r w:rsidR="000E1DC6" w:rsidRPr="00485A38">
        <w:rPr>
          <w:rFonts w:asciiTheme="minorHAnsi" w:hAnsiTheme="minorHAnsi" w:cstheme="minorHAnsi"/>
          <w:b/>
          <w:sz w:val="22"/>
          <w:szCs w:val="22"/>
          <w:lang w:eastAsia="cs-CZ"/>
        </w:rPr>
        <w:t>á žák</w:t>
      </w:r>
      <w:r w:rsidR="00485A38">
        <w:rPr>
          <w:rFonts w:asciiTheme="minorHAnsi" w:hAnsiTheme="minorHAnsi" w:cstheme="minorHAnsi"/>
          <w:b/>
          <w:sz w:val="22"/>
          <w:szCs w:val="22"/>
          <w:lang w:eastAsia="cs-CZ"/>
        </w:rPr>
        <w:t>/dítě</w:t>
      </w:r>
    </w:p>
    <w:p w:rsidR="000E1DC6" w:rsidRDefault="001D3229" w:rsidP="005D19D6">
      <w:pPr>
        <w:tabs>
          <w:tab w:val="left" w:pos="1985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E1DC6">
        <w:rPr>
          <w:rFonts w:asciiTheme="minorHAnsi" w:hAnsiTheme="minorHAnsi" w:cstheme="minorHAnsi"/>
          <w:sz w:val="22"/>
          <w:szCs w:val="22"/>
        </w:rPr>
        <w:tab/>
      </w:r>
      <w:r w:rsidR="000E1DC6" w:rsidRPr="000E1DC6">
        <w:rPr>
          <w:rFonts w:asciiTheme="minorHAnsi" w:hAnsiTheme="minorHAnsi" w:cstheme="minorHAnsi"/>
          <w:sz w:val="22"/>
          <w:szCs w:val="22"/>
        </w:rPr>
        <w:t>počet žáků k 09/2017</w:t>
      </w:r>
      <w:r w:rsidR="00F0101F">
        <w:rPr>
          <w:rFonts w:asciiTheme="minorHAnsi" w:hAnsiTheme="minorHAnsi" w:cstheme="minorHAnsi"/>
          <w:sz w:val="22"/>
          <w:szCs w:val="22"/>
        </w:rPr>
        <w:t xml:space="preserve"> nebo k 9/20</w:t>
      </w:r>
      <w:r w:rsidR="000E1DC6" w:rsidRPr="000E1DC6">
        <w:rPr>
          <w:rFonts w:asciiTheme="minorHAnsi" w:hAnsiTheme="minorHAnsi" w:cstheme="minorHAnsi"/>
          <w:sz w:val="22"/>
          <w:szCs w:val="22"/>
        </w:rPr>
        <w:t xml:space="preserve">18 podle </w:t>
      </w:r>
      <w:r w:rsidR="00AF2355">
        <w:rPr>
          <w:rFonts w:asciiTheme="minorHAnsi" w:hAnsiTheme="minorHAnsi" w:cstheme="minorHAnsi"/>
          <w:sz w:val="22"/>
          <w:szCs w:val="22"/>
        </w:rPr>
        <w:t xml:space="preserve">data </w:t>
      </w:r>
      <w:r w:rsidR="000E1DC6" w:rsidRPr="000E1DC6">
        <w:rPr>
          <w:rFonts w:asciiTheme="minorHAnsi" w:hAnsiTheme="minorHAnsi" w:cstheme="minorHAnsi"/>
          <w:sz w:val="22"/>
          <w:szCs w:val="22"/>
        </w:rPr>
        <w:t xml:space="preserve">podání žádosti </w:t>
      </w:r>
    </w:p>
    <w:p w:rsidR="000E1DC6" w:rsidRPr="00747417" w:rsidRDefault="000E1DC6" w:rsidP="005D19D6">
      <w:pPr>
        <w:tabs>
          <w:tab w:val="left" w:pos="1985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265522" w:rsidRPr="000E1DC6" w:rsidRDefault="00265522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 xml:space="preserve">Způsob </w:t>
      </w:r>
      <w:r w:rsidR="00A448DD">
        <w:rPr>
          <w:rFonts w:asciiTheme="minorHAnsi" w:hAnsiTheme="minorHAnsi" w:cstheme="minorHAnsi"/>
          <w:b/>
          <w:sz w:val="22"/>
          <w:szCs w:val="22"/>
          <w:u w:val="single"/>
        </w:rPr>
        <w:t xml:space="preserve">podání </w:t>
      </w: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>žádosti:</w:t>
      </w:r>
      <w:r w:rsidRPr="000E1DC6">
        <w:rPr>
          <w:rFonts w:asciiTheme="minorHAnsi" w:hAnsiTheme="minorHAnsi" w:cstheme="minorHAnsi"/>
          <w:sz w:val="22"/>
          <w:szCs w:val="22"/>
        </w:rPr>
        <w:tab/>
      </w:r>
      <w:r w:rsidR="00A448DD">
        <w:rPr>
          <w:rFonts w:asciiTheme="minorHAnsi" w:hAnsiTheme="minorHAnsi" w:cstheme="minorHAnsi"/>
          <w:sz w:val="22"/>
          <w:szCs w:val="22"/>
        </w:rPr>
        <w:tab/>
      </w:r>
      <w:r w:rsidR="000F55B9">
        <w:rPr>
          <w:rFonts w:asciiTheme="minorHAnsi" w:hAnsiTheme="minorHAnsi" w:cstheme="minorHAnsi"/>
          <w:sz w:val="22"/>
          <w:szCs w:val="22"/>
        </w:rPr>
        <w:t>elektronicky přes IS</w:t>
      </w:r>
      <w:r w:rsidRPr="000E1DC6">
        <w:rPr>
          <w:rFonts w:asciiTheme="minorHAnsi" w:hAnsiTheme="minorHAnsi" w:cstheme="minorHAnsi"/>
          <w:sz w:val="22"/>
          <w:szCs w:val="22"/>
        </w:rPr>
        <w:t>KP 2014</w:t>
      </w:r>
    </w:p>
    <w:p w:rsidR="005145DE" w:rsidRPr="000E1DC6" w:rsidRDefault="005145DE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B2394" w:rsidRDefault="009B2394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>Administrativní náročnost:</w:t>
      </w:r>
      <w:r w:rsidRPr="000E1DC6">
        <w:rPr>
          <w:rFonts w:asciiTheme="minorHAnsi" w:hAnsiTheme="minorHAnsi" w:cstheme="minorHAnsi"/>
          <w:sz w:val="22"/>
          <w:szCs w:val="22"/>
        </w:rPr>
        <w:tab/>
      </w:r>
    </w:p>
    <w:p w:rsidR="00A448DD" w:rsidRDefault="00A448DD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Podání žádosti:</w:t>
      </w:r>
      <w:r>
        <w:rPr>
          <w:rFonts w:asciiTheme="minorHAnsi" w:hAnsiTheme="minorHAnsi" w:cstheme="minorHAnsi"/>
          <w:sz w:val="22"/>
          <w:szCs w:val="22"/>
        </w:rPr>
        <w:tab/>
      </w:r>
      <w:r w:rsidR="00F7680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F76805">
        <w:rPr>
          <w:rFonts w:asciiTheme="minorHAnsi" w:hAnsiTheme="minorHAnsi" w:cstheme="minorHAnsi"/>
          <w:sz w:val="22"/>
          <w:szCs w:val="22"/>
        </w:rPr>
        <w:t xml:space="preserve">   </w:t>
      </w:r>
      <w:r w:rsidRPr="00C2609E">
        <w:rPr>
          <w:rFonts w:asciiTheme="minorHAnsi" w:hAnsiTheme="minorHAnsi" w:cstheme="minorHAnsi"/>
          <w:sz w:val="22"/>
          <w:szCs w:val="22"/>
        </w:rPr>
        <w:t>zpracování žádosti</w:t>
      </w:r>
    </w:p>
    <w:p w:rsidR="00AC4239" w:rsidRPr="00C2609E" w:rsidRDefault="00A448DD" w:rsidP="005D19D6">
      <w:p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Realizace projektu:</w:t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A448DD" w:rsidRDefault="00A448DD" w:rsidP="005D19D6">
      <w:pPr>
        <w:pStyle w:val="Odstavecseseznamem"/>
        <w:numPr>
          <w:ilvl w:val="4"/>
          <w:numId w:val="45"/>
        </w:numPr>
        <w:tabs>
          <w:tab w:val="left" w:pos="1985"/>
        </w:tabs>
        <w:ind w:left="241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2609E">
        <w:rPr>
          <w:rFonts w:asciiTheme="minorHAnsi" w:hAnsiTheme="minorHAnsi" w:cstheme="minorHAnsi"/>
          <w:sz w:val="22"/>
          <w:szCs w:val="22"/>
          <w:lang w:val="cs-CZ"/>
        </w:rPr>
        <w:t>připravení formulářů příloh</w:t>
      </w:r>
    </w:p>
    <w:p w:rsidR="009B2394" w:rsidRPr="000E1DC6" w:rsidRDefault="009B2394" w:rsidP="005D19D6">
      <w:pPr>
        <w:pStyle w:val="Odstavecseseznamem"/>
        <w:numPr>
          <w:ilvl w:val="4"/>
          <w:numId w:val="45"/>
        </w:numPr>
        <w:tabs>
          <w:tab w:val="left" w:pos="1985"/>
        </w:tabs>
        <w:ind w:left="241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E1DC6">
        <w:rPr>
          <w:rFonts w:asciiTheme="minorHAnsi" w:hAnsiTheme="minorHAnsi" w:cstheme="minorHAnsi"/>
          <w:sz w:val="22"/>
          <w:szCs w:val="22"/>
          <w:lang w:val="cs-CZ"/>
        </w:rPr>
        <w:t xml:space="preserve">Zpráva o realizaci - </w:t>
      </w:r>
      <w:r w:rsidR="008B4B88" w:rsidRPr="000E1DC6">
        <w:rPr>
          <w:rFonts w:asciiTheme="minorHAnsi" w:hAnsiTheme="minorHAnsi" w:cstheme="minorHAnsi"/>
          <w:sz w:val="22"/>
          <w:szCs w:val="22"/>
          <w:lang w:val="cs-CZ"/>
        </w:rPr>
        <w:t>(až 4x) 1x</w:t>
      </w:r>
      <w:r w:rsidRPr="000E1DC6">
        <w:rPr>
          <w:rFonts w:asciiTheme="minorHAnsi" w:hAnsiTheme="minorHAnsi" w:cstheme="minorHAnsi"/>
          <w:sz w:val="22"/>
          <w:szCs w:val="22"/>
          <w:lang w:val="cs-CZ"/>
        </w:rPr>
        <w:t xml:space="preserve">1/2 rok + zpracování příloh + </w:t>
      </w:r>
      <w:r w:rsidR="008B4B88" w:rsidRPr="000E1DC6">
        <w:rPr>
          <w:rFonts w:asciiTheme="minorHAnsi" w:hAnsiTheme="minorHAnsi" w:cstheme="minorHAnsi"/>
          <w:sz w:val="22"/>
          <w:szCs w:val="22"/>
          <w:lang w:val="cs-CZ"/>
        </w:rPr>
        <w:t>aplikace v</w:t>
      </w:r>
      <w:r w:rsidRPr="000E1DC6">
        <w:rPr>
          <w:rFonts w:asciiTheme="minorHAnsi" w:hAnsiTheme="minorHAnsi" w:cstheme="minorHAnsi"/>
          <w:sz w:val="22"/>
          <w:szCs w:val="22"/>
          <w:lang w:val="cs-CZ"/>
        </w:rPr>
        <w:t xml:space="preserve"> www.esfr.c</w:t>
      </w:r>
      <w:r w:rsidR="00C2417C">
        <w:rPr>
          <w:rFonts w:asciiTheme="minorHAnsi" w:hAnsiTheme="minorHAnsi" w:cstheme="minorHAnsi"/>
          <w:sz w:val="22"/>
          <w:szCs w:val="22"/>
          <w:lang w:val="cs-CZ"/>
        </w:rPr>
        <w:t>z</w:t>
      </w:r>
    </w:p>
    <w:p w:rsidR="00A448DD" w:rsidRDefault="008B4B88" w:rsidP="005D19D6">
      <w:pPr>
        <w:pStyle w:val="Odstavecseseznamem"/>
        <w:numPr>
          <w:ilvl w:val="4"/>
          <w:numId w:val="45"/>
        </w:numPr>
        <w:tabs>
          <w:tab w:val="left" w:pos="1985"/>
        </w:tabs>
        <w:ind w:left="241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448DD">
        <w:rPr>
          <w:rFonts w:asciiTheme="minorHAnsi" w:hAnsiTheme="minorHAnsi" w:cstheme="minorHAnsi"/>
          <w:sz w:val="22"/>
          <w:szCs w:val="22"/>
          <w:lang w:val="cs-CZ"/>
        </w:rPr>
        <w:t>Závěrečná zpráva o realizaci</w:t>
      </w:r>
      <w:r w:rsidR="00B2301D">
        <w:rPr>
          <w:rFonts w:asciiTheme="minorHAnsi" w:hAnsiTheme="minorHAnsi" w:cstheme="minorHAnsi"/>
          <w:sz w:val="22"/>
          <w:szCs w:val="22"/>
          <w:lang w:val="cs-CZ"/>
        </w:rPr>
        <w:t xml:space="preserve"> (1x)</w:t>
      </w:r>
      <w:r w:rsidR="00A448DD" w:rsidRPr="00A448DD">
        <w:rPr>
          <w:rFonts w:asciiTheme="minorHAnsi" w:hAnsiTheme="minorHAnsi" w:cstheme="minorHAnsi"/>
          <w:sz w:val="22"/>
          <w:szCs w:val="22"/>
          <w:lang w:val="cs-CZ"/>
        </w:rPr>
        <w:t xml:space="preserve">; </w:t>
      </w:r>
      <w:r w:rsidRPr="00A448DD">
        <w:rPr>
          <w:rFonts w:asciiTheme="minorHAnsi" w:hAnsiTheme="minorHAnsi" w:cstheme="minorHAnsi"/>
          <w:sz w:val="22"/>
          <w:szCs w:val="22"/>
          <w:lang w:val="cs-CZ"/>
        </w:rPr>
        <w:t>popř. Žádost o změnu</w:t>
      </w:r>
    </w:p>
    <w:p w:rsidR="00A448DD" w:rsidRDefault="00A448DD" w:rsidP="005D19D6">
      <w:pPr>
        <w:pStyle w:val="Odstavecseseznamem"/>
        <w:tabs>
          <w:tab w:val="left" w:pos="1985"/>
        </w:tabs>
        <w:ind w:left="241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265522" w:rsidRPr="000E1DC6" w:rsidRDefault="00556E7D" w:rsidP="005D19D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>Dotazníkové šetření on-line</w:t>
      </w:r>
      <w:r w:rsidR="00265522" w:rsidRPr="000E1DC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65522" w:rsidRPr="000E1DC6">
        <w:rPr>
          <w:rFonts w:asciiTheme="minorHAnsi" w:hAnsiTheme="minorHAnsi" w:cstheme="minorHAnsi"/>
          <w:b/>
          <w:sz w:val="22"/>
          <w:szCs w:val="22"/>
        </w:rPr>
        <w:tab/>
      </w:r>
    </w:p>
    <w:p w:rsidR="00556E7D" w:rsidRPr="000E1DC6" w:rsidRDefault="005B6D50" w:rsidP="005D19D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Žadatel vy</w:t>
      </w:r>
      <w:r w:rsidR="00556E7D" w:rsidRPr="000E1DC6">
        <w:rPr>
          <w:rFonts w:asciiTheme="minorHAnsi" w:hAnsiTheme="minorHAnsi" w:cstheme="minorHAnsi"/>
          <w:sz w:val="22"/>
          <w:szCs w:val="22"/>
        </w:rPr>
        <w:t>plňuje JEDEN dotazník pro Šablony I. i pro Šablony II. Bude zasílán z MŠMT po vyhlášení výzvy.</w:t>
      </w:r>
    </w:p>
    <w:p w:rsidR="00556E7D" w:rsidRPr="000E1DC6" w:rsidRDefault="00556E7D" w:rsidP="005D19D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E1DC6">
        <w:rPr>
          <w:rFonts w:asciiTheme="minorHAnsi" w:hAnsiTheme="minorHAnsi" w:cstheme="minorHAnsi"/>
          <w:sz w:val="22"/>
          <w:szCs w:val="22"/>
          <w:lang w:val="cs-CZ"/>
        </w:rPr>
        <w:t xml:space="preserve">pro Šablony I. slouží jako </w:t>
      </w:r>
      <w:r w:rsidRPr="000E1DC6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vyhodnocení prvního projektu</w:t>
      </w:r>
      <w:r w:rsidRPr="000E1DC6">
        <w:rPr>
          <w:rFonts w:asciiTheme="minorHAnsi" w:hAnsiTheme="minorHAnsi" w:cstheme="minorHAnsi"/>
          <w:sz w:val="22"/>
          <w:szCs w:val="22"/>
          <w:lang w:val="cs-CZ"/>
        </w:rPr>
        <w:t xml:space="preserve"> (+ prokazuje posun v projektu)</w:t>
      </w:r>
    </w:p>
    <w:p w:rsidR="00556E7D" w:rsidRPr="000E1DC6" w:rsidRDefault="00556E7D" w:rsidP="005D19D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E1DC6">
        <w:rPr>
          <w:rFonts w:asciiTheme="minorHAnsi" w:hAnsiTheme="minorHAnsi" w:cstheme="minorHAnsi"/>
          <w:sz w:val="22"/>
          <w:szCs w:val="22"/>
          <w:lang w:val="cs-CZ"/>
        </w:rPr>
        <w:t xml:space="preserve">pro Šablony II. slouží zároveň jako </w:t>
      </w:r>
      <w:r w:rsidRPr="000E1DC6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vstupní dotazník</w:t>
      </w:r>
      <w:r w:rsidRPr="000E1DC6">
        <w:rPr>
          <w:rFonts w:asciiTheme="minorHAnsi" w:hAnsiTheme="minorHAnsi" w:cstheme="minorHAnsi"/>
          <w:sz w:val="22"/>
          <w:szCs w:val="22"/>
          <w:lang w:val="cs-CZ"/>
        </w:rPr>
        <w:t xml:space="preserve"> – vyhodnocuje aktuální nejslabší oblast</w:t>
      </w:r>
    </w:p>
    <w:p w:rsidR="00556E7D" w:rsidRPr="000E1DC6" w:rsidRDefault="004848B2" w:rsidP="005D19D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556E7D" w:rsidRPr="000E1DC6">
        <w:rPr>
          <w:rFonts w:asciiTheme="minorHAnsi" w:hAnsiTheme="minorHAnsi" w:cstheme="minorHAnsi"/>
          <w:sz w:val="22"/>
          <w:szCs w:val="22"/>
          <w:lang w:val="cs-CZ"/>
        </w:rPr>
        <w:t>otazník bude pro školy otevřen k vyplnění individuálně 6 měsíců před konce</w:t>
      </w:r>
      <w:r w:rsidR="0004062F">
        <w:rPr>
          <w:rFonts w:asciiTheme="minorHAnsi" w:hAnsiTheme="minorHAnsi" w:cstheme="minorHAnsi"/>
          <w:sz w:val="22"/>
          <w:szCs w:val="22"/>
          <w:lang w:val="cs-CZ"/>
        </w:rPr>
        <w:t>m realizace projektu</w:t>
      </w:r>
    </w:p>
    <w:p w:rsidR="00F31E74" w:rsidRPr="00F31E74" w:rsidRDefault="00556E7D" w:rsidP="00F31E74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E1DC6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budou </w:t>
      </w:r>
      <w:r w:rsidRPr="00D914B0">
        <w:rPr>
          <w:rFonts w:asciiTheme="minorHAnsi" w:hAnsiTheme="minorHAnsi" w:cstheme="minorHAnsi"/>
          <w:b/>
          <w:bCs/>
          <w:sz w:val="22"/>
          <w:szCs w:val="22"/>
          <w:lang w:val="cs-CZ"/>
        </w:rPr>
        <w:t>vygenerovány výstupy</w:t>
      </w:r>
      <w:r w:rsidRPr="000E1DC6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pro ukončení Šablon I, tak pro vstup do Šablon II.</w:t>
      </w:r>
      <w:r w:rsidR="00F31E7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(</w:t>
      </w:r>
      <w:r w:rsidR="00F31E74" w:rsidRPr="00F31E74">
        <w:rPr>
          <w:rFonts w:asciiTheme="minorHAnsi" w:hAnsiTheme="minorHAnsi" w:cstheme="minorHAnsi"/>
          <w:bCs/>
          <w:sz w:val="22"/>
          <w:szCs w:val="22"/>
          <w:lang w:val="cs-CZ"/>
        </w:rPr>
        <w:t>+ 1</w:t>
      </w:r>
      <w:r w:rsidR="00F31E7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povinná šablona)</w:t>
      </w:r>
    </w:p>
    <w:p w:rsidR="00556E7D" w:rsidRPr="000E1DC6" w:rsidRDefault="00556E7D" w:rsidP="005D19D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E1DC6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pokud škola má pod svým RED IZO další jiný subjekt, který Šablony </w:t>
      </w:r>
      <w:proofErr w:type="gramStart"/>
      <w:r w:rsidRPr="000E1DC6">
        <w:rPr>
          <w:rFonts w:asciiTheme="minorHAnsi" w:hAnsiTheme="minorHAnsi" w:cstheme="minorHAnsi"/>
          <w:bCs/>
          <w:sz w:val="22"/>
          <w:szCs w:val="22"/>
          <w:lang w:val="cs-CZ"/>
        </w:rPr>
        <w:t>I</w:t>
      </w:r>
      <w:proofErr w:type="gramEnd"/>
      <w:r w:rsidRPr="000E1DC6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nerealizoval (ŠD, ŠK, také SVČ, ZUŠ), bude vyplňovat dotazníky i pro tyto subjekty.</w:t>
      </w:r>
    </w:p>
    <w:p w:rsidR="00556E7D" w:rsidRPr="000E1DC6" w:rsidRDefault="00556E7D" w:rsidP="005D19D6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E1DC6">
        <w:rPr>
          <w:rFonts w:asciiTheme="minorHAnsi" w:hAnsiTheme="minorHAnsi" w:cstheme="minorHAnsi"/>
          <w:bCs/>
          <w:sz w:val="22"/>
          <w:szCs w:val="22"/>
          <w:lang w:val="cs-CZ"/>
        </w:rPr>
        <w:t>dotazníky pro ŠD, ŠK, SVČ, ZUŠ vycházejí z dotazníků pro školy (MŠ/ZŠ), jsou obsahově přizpůsobeny zaměření daných subjektů a obsahují menší počet otázek.</w:t>
      </w:r>
    </w:p>
    <w:p w:rsidR="00556E7D" w:rsidRPr="000E1DC6" w:rsidRDefault="00556E7D" w:rsidP="005D19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45DE" w:rsidRPr="000E1DC6" w:rsidRDefault="009B2394" w:rsidP="005D19D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 xml:space="preserve">Přehled </w:t>
      </w:r>
      <w:proofErr w:type="gramStart"/>
      <w:r w:rsidRPr="000E1DC6">
        <w:rPr>
          <w:rFonts w:asciiTheme="minorHAnsi" w:hAnsiTheme="minorHAnsi" w:cstheme="minorHAnsi"/>
          <w:b/>
          <w:sz w:val="22"/>
          <w:szCs w:val="22"/>
          <w:u w:val="single"/>
        </w:rPr>
        <w:t>šablon</w:t>
      </w:r>
      <w:r w:rsidR="00DB30E3">
        <w:rPr>
          <w:rFonts w:asciiTheme="minorHAnsi" w:hAnsiTheme="minorHAnsi" w:cstheme="minorHAnsi"/>
          <w:b/>
          <w:sz w:val="22"/>
          <w:szCs w:val="22"/>
          <w:u w:val="single"/>
        </w:rPr>
        <w:t xml:space="preserve"> - rozšíření</w:t>
      </w:r>
      <w:proofErr w:type="gramEnd"/>
      <w:r w:rsidR="00DB30E3">
        <w:rPr>
          <w:rFonts w:asciiTheme="minorHAnsi" w:hAnsiTheme="minorHAnsi" w:cstheme="minorHAnsi"/>
          <w:b/>
          <w:sz w:val="22"/>
          <w:szCs w:val="22"/>
          <w:u w:val="single"/>
        </w:rPr>
        <w:t xml:space="preserve"> oproti Šablon</w:t>
      </w:r>
      <w:r w:rsidR="00356E2A">
        <w:rPr>
          <w:rFonts w:asciiTheme="minorHAnsi" w:hAnsiTheme="minorHAnsi" w:cstheme="minorHAnsi"/>
          <w:b/>
          <w:sz w:val="22"/>
          <w:szCs w:val="22"/>
          <w:u w:val="single"/>
        </w:rPr>
        <w:t>ám</w:t>
      </w:r>
      <w:r w:rsidR="00DB30E3">
        <w:rPr>
          <w:rFonts w:asciiTheme="minorHAnsi" w:hAnsiTheme="minorHAnsi" w:cstheme="minorHAnsi"/>
          <w:b/>
          <w:sz w:val="22"/>
          <w:szCs w:val="22"/>
          <w:u w:val="single"/>
        </w:rPr>
        <w:t xml:space="preserve"> I.</w:t>
      </w:r>
      <w:r w:rsidR="00CE5693" w:rsidRPr="000E1DC6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E239D7" w:rsidRPr="00E239D7" w:rsidRDefault="00356E2A" w:rsidP="005D19D6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E239D7" w:rsidRPr="00E239D7">
        <w:rPr>
          <w:rFonts w:asciiTheme="minorHAnsi" w:hAnsiTheme="minorHAnsi" w:cstheme="minorHAnsi"/>
          <w:bCs/>
          <w:sz w:val="22"/>
          <w:szCs w:val="22"/>
        </w:rPr>
        <w:t>dílení zkuš</w:t>
      </w:r>
      <w:r>
        <w:rPr>
          <w:rFonts w:asciiTheme="minorHAnsi" w:hAnsiTheme="minorHAnsi" w:cstheme="minorHAnsi"/>
          <w:bCs/>
          <w:sz w:val="22"/>
          <w:szCs w:val="22"/>
        </w:rPr>
        <w:t xml:space="preserve">eností </w:t>
      </w:r>
      <w:r w:rsidR="00E239D7" w:rsidRPr="00E239D7">
        <w:rPr>
          <w:rFonts w:asciiTheme="minorHAnsi" w:hAnsiTheme="minorHAnsi" w:cstheme="minorHAnsi"/>
          <w:bCs/>
          <w:sz w:val="22"/>
          <w:szCs w:val="22"/>
        </w:rPr>
        <w:t>pedagogů z různých škol prostřednictvím vzájemných návštěv –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39D7" w:rsidRPr="00E239D7">
        <w:rPr>
          <w:rFonts w:asciiTheme="minorHAnsi" w:hAnsiTheme="minorHAnsi" w:cstheme="minorHAnsi"/>
          <w:bCs/>
          <w:sz w:val="22"/>
          <w:szCs w:val="22"/>
        </w:rPr>
        <w:t>rozšíř</w:t>
      </w:r>
      <w:r>
        <w:rPr>
          <w:rFonts w:asciiTheme="minorHAnsi" w:hAnsiTheme="minorHAnsi" w:cstheme="minorHAnsi"/>
          <w:bCs/>
          <w:sz w:val="22"/>
          <w:szCs w:val="22"/>
        </w:rPr>
        <w:t xml:space="preserve">ení na </w:t>
      </w:r>
      <w:r w:rsidR="00E239D7" w:rsidRPr="00E239D7">
        <w:rPr>
          <w:rFonts w:asciiTheme="minorHAnsi" w:hAnsiTheme="minorHAnsi" w:cstheme="minorHAnsi"/>
          <w:bCs/>
          <w:sz w:val="22"/>
          <w:szCs w:val="22"/>
        </w:rPr>
        <w:t>SŠ</w:t>
      </w:r>
    </w:p>
    <w:p w:rsidR="00E239D7" w:rsidRPr="00E239D7" w:rsidRDefault="00E239D7" w:rsidP="005D19D6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6E2A">
        <w:rPr>
          <w:rFonts w:asciiTheme="minorHAnsi" w:hAnsiTheme="minorHAnsi" w:cstheme="minorHAnsi"/>
          <w:b/>
          <w:bCs/>
          <w:sz w:val="22"/>
          <w:szCs w:val="22"/>
        </w:rPr>
        <w:t>Snížení</w:t>
      </w:r>
      <w:r w:rsidRPr="00E239D7">
        <w:rPr>
          <w:rFonts w:asciiTheme="minorHAnsi" w:hAnsiTheme="minorHAnsi" w:cstheme="minorHAnsi"/>
          <w:bCs/>
          <w:sz w:val="22"/>
          <w:szCs w:val="22"/>
        </w:rPr>
        <w:t xml:space="preserve"> základního </w:t>
      </w:r>
      <w:r w:rsidRPr="00356E2A">
        <w:rPr>
          <w:rFonts w:asciiTheme="minorHAnsi" w:hAnsiTheme="minorHAnsi" w:cstheme="minorHAnsi"/>
          <w:b/>
          <w:bCs/>
          <w:sz w:val="22"/>
          <w:szCs w:val="22"/>
        </w:rPr>
        <w:t>úvazku personálních šablon na 0,1</w:t>
      </w:r>
      <w:r w:rsidRPr="00E239D7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gramStart"/>
      <w:r w:rsidRPr="00E239D7">
        <w:rPr>
          <w:rFonts w:asciiTheme="minorHAnsi" w:hAnsiTheme="minorHAnsi" w:cstheme="minorHAnsi"/>
          <w:bCs/>
          <w:sz w:val="22"/>
          <w:szCs w:val="22"/>
        </w:rPr>
        <w:t>psycholog -</w:t>
      </w:r>
      <w:r w:rsidR="00356E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239D7">
        <w:rPr>
          <w:rFonts w:asciiTheme="minorHAnsi" w:hAnsiTheme="minorHAnsi" w:cstheme="minorHAnsi"/>
          <w:bCs/>
          <w:sz w:val="22"/>
          <w:szCs w:val="22"/>
        </w:rPr>
        <w:t>v</w:t>
      </w:r>
      <w:proofErr w:type="gramEnd"/>
      <w:r w:rsidRPr="00E239D7">
        <w:rPr>
          <w:rFonts w:asciiTheme="minorHAnsi" w:hAnsiTheme="minorHAnsi" w:cstheme="minorHAnsi"/>
          <w:bCs/>
          <w:sz w:val="22"/>
          <w:szCs w:val="22"/>
        </w:rPr>
        <w:t xml:space="preserve"> jednání)</w:t>
      </w:r>
    </w:p>
    <w:p w:rsidR="005946D5" w:rsidRDefault="00356E2A" w:rsidP="005D19D6">
      <w:pPr>
        <w:pStyle w:val="Default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Nové šablony</w:t>
      </w:r>
      <w:r w:rsidR="001D3B4C">
        <w:rPr>
          <w:rFonts w:asciiTheme="minorHAnsi" w:hAnsiTheme="minorHAnsi" w:cstheme="minorHAnsi"/>
          <w:sz w:val="22"/>
          <w:szCs w:val="22"/>
        </w:rPr>
        <w:t xml:space="preserve"> pro </w:t>
      </w:r>
      <w:r w:rsidR="005946D5">
        <w:rPr>
          <w:rFonts w:asciiTheme="minorHAnsi" w:hAnsiTheme="minorHAnsi" w:cstheme="minorHAnsi"/>
          <w:sz w:val="22"/>
          <w:szCs w:val="22"/>
        </w:rPr>
        <w:t xml:space="preserve">MŠ, </w:t>
      </w:r>
      <w:r w:rsidR="001D3B4C">
        <w:rPr>
          <w:rFonts w:asciiTheme="minorHAnsi" w:hAnsiTheme="minorHAnsi" w:cstheme="minorHAnsi"/>
          <w:sz w:val="22"/>
          <w:szCs w:val="22"/>
        </w:rPr>
        <w:t>ZŠ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 w:rsidR="005946D5" w:rsidRPr="00356E2A">
        <w:rPr>
          <w:rFonts w:asciiTheme="minorHAnsi" w:hAnsiTheme="minorHAnsi" w:cstheme="minorHAnsi"/>
          <w:bCs/>
          <w:sz w:val="22"/>
          <w:szCs w:val="22"/>
        </w:rPr>
        <w:t>Zapojení odborníka z praxe do výuky</w:t>
      </w:r>
    </w:p>
    <w:p w:rsidR="00E239D7" w:rsidRDefault="001D3B4C" w:rsidP="005D19D6">
      <w:pPr>
        <w:pStyle w:val="Default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56E2A">
        <w:rPr>
          <w:rFonts w:asciiTheme="minorHAnsi" w:hAnsiTheme="minorHAnsi" w:cstheme="minorHAnsi"/>
          <w:sz w:val="22"/>
          <w:szCs w:val="22"/>
        </w:rPr>
        <w:tab/>
      </w:r>
      <w:r w:rsidR="00356E2A">
        <w:rPr>
          <w:rFonts w:asciiTheme="minorHAnsi" w:hAnsiTheme="minorHAnsi" w:cstheme="minorHAnsi"/>
          <w:sz w:val="22"/>
          <w:szCs w:val="22"/>
        </w:rPr>
        <w:tab/>
      </w:r>
      <w:r w:rsidR="00356E2A">
        <w:rPr>
          <w:rFonts w:asciiTheme="minorHAnsi" w:hAnsiTheme="minorHAnsi" w:cstheme="minorHAnsi"/>
          <w:sz w:val="22"/>
          <w:szCs w:val="22"/>
        </w:rPr>
        <w:tab/>
      </w:r>
      <w:r w:rsidR="00E239D7" w:rsidRPr="00E239D7">
        <w:rPr>
          <w:rFonts w:asciiTheme="minorHAnsi" w:hAnsiTheme="minorHAnsi" w:cstheme="minorHAnsi"/>
          <w:bCs/>
          <w:sz w:val="22"/>
          <w:szCs w:val="22"/>
        </w:rPr>
        <w:t>Zapojení ICT technika do výuky</w:t>
      </w:r>
    </w:p>
    <w:p w:rsidR="00391175" w:rsidRDefault="00391175" w:rsidP="005D19D6">
      <w:pPr>
        <w:pStyle w:val="Default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Projektový den mimo školu</w:t>
      </w:r>
    </w:p>
    <w:p w:rsidR="005E54C2" w:rsidRDefault="005E54C2" w:rsidP="005D19D6">
      <w:pPr>
        <w:pStyle w:val="Odstavecseseznamem"/>
        <w:tabs>
          <w:tab w:val="left" w:pos="1985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5E54C2" w:rsidRPr="00D22971" w:rsidRDefault="005E54C2" w:rsidP="005E54C2">
      <w:pPr>
        <w:pStyle w:val="Odstavecseseznamem"/>
        <w:tabs>
          <w:tab w:val="left" w:pos="1985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</w:pPr>
      <w:r w:rsidRPr="00D22971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Poskytujeme z</w:t>
      </w:r>
      <w:r w:rsidR="00D22971" w:rsidRPr="00D22971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darma poradenství školám a SVČ:</w:t>
      </w:r>
    </w:p>
    <w:p w:rsidR="005E54C2" w:rsidRDefault="005E54C2" w:rsidP="005E54C2">
      <w:pPr>
        <w:pStyle w:val="Odstavecseseznamem"/>
        <w:numPr>
          <w:ilvl w:val="0"/>
          <w:numId w:val="47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metodická podpora před podáním projektu a během </w:t>
      </w:r>
      <w:r w:rsidR="004A2386">
        <w:rPr>
          <w:rFonts w:asciiTheme="minorHAnsi" w:hAnsiTheme="minorHAnsi" w:cstheme="minorHAnsi"/>
          <w:sz w:val="22"/>
          <w:szCs w:val="22"/>
          <w:lang w:val="cs-CZ"/>
        </w:rPr>
        <w:t>realizace</w:t>
      </w:r>
    </w:p>
    <w:p w:rsidR="005E54C2" w:rsidRPr="000E1DC6" w:rsidRDefault="005E54C2" w:rsidP="005E54C2">
      <w:pPr>
        <w:pStyle w:val="Odstavecseseznamem"/>
        <w:numPr>
          <w:ilvl w:val="0"/>
          <w:numId w:val="47"/>
        </w:numPr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E1DC6">
        <w:rPr>
          <w:rFonts w:asciiTheme="minorHAnsi" w:hAnsiTheme="minorHAnsi" w:cstheme="minorHAnsi"/>
          <w:sz w:val="22"/>
          <w:szCs w:val="22"/>
          <w:lang w:val="cs-CZ"/>
        </w:rPr>
        <w:t>konzultace během projektu, informování v případě změn</w:t>
      </w:r>
    </w:p>
    <w:p w:rsidR="005E54C2" w:rsidRPr="005E54C2" w:rsidRDefault="005E54C2" w:rsidP="005E54C2">
      <w:pPr>
        <w:pStyle w:val="Odstavecseseznamem"/>
        <w:numPr>
          <w:ilvl w:val="0"/>
          <w:numId w:val="47"/>
        </w:numPr>
        <w:tabs>
          <w:tab w:val="left" w:pos="1985"/>
        </w:tabs>
        <w:autoSpaceDE w:val="0"/>
        <w:autoSpaceDN w:val="0"/>
        <w:adjustRightInd w:val="0"/>
        <w:spacing w:after="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cs-CZ" w:eastAsia="cs-CZ"/>
        </w:rPr>
      </w:pPr>
      <w:r w:rsidRPr="005E54C2">
        <w:rPr>
          <w:rFonts w:asciiTheme="minorHAnsi" w:hAnsiTheme="minorHAnsi" w:cstheme="minorHAnsi"/>
          <w:sz w:val="22"/>
          <w:szCs w:val="22"/>
          <w:lang w:val="cs-CZ"/>
        </w:rPr>
        <w:t xml:space="preserve">podpora při zpracování a </w:t>
      </w:r>
      <w:r w:rsidR="004A2386">
        <w:rPr>
          <w:rFonts w:asciiTheme="minorHAnsi" w:hAnsiTheme="minorHAnsi" w:cstheme="minorHAnsi"/>
          <w:sz w:val="22"/>
          <w:szCs w:val="22"/>
          <w:lang w:val="cs-CZ"/>
        </w:rPr>
        <w:t>kontrole</w:t>
      </w:r>
      <w:r w:rsidRPr="005E54C2">
        <w:rPr>
          <w:rFonts w:asciiTheme="minorHAnsi" w:hAnsiTheme="minorHAnsi" w:cstheme="minorHAnsi"/>
          <w:sz w:val="22"/>
          <w:szCs w:val="22"/>
          <w:lang w:val="cs-CZ"/>
        </w:rPr>
        <w:t xml:space="preserve"> příloh</w:t>
      </w:r>
    </w:p>
    <w:p w:rsidR="005E54C2" w:rsidRDefault="005E54C2" w:rsidP="005E54C2">
      <w:pPr>
        <w:pStyle w:val="Odstavecseseznamem"/>
        <w:tabs>
          <w:tab w:val="left" w:pos="1985"/>
        </w:tabs>
        <w:ind w:left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5E54C2" w:rsidRDefault="00616E5C" w:rsidP="005D19D6">
      <w:pPr>
        <w:pStyle w:val="Odstavecseseznamem"/>
        <w:tabs>
          <w:tab w:val="left" w:pos="1985"/>
        </w:tabs>
        <w:ind w:left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616E5C">
        <w:rPr>
          <w:rFonts w:asciiTheme="minorHAnsi" w:hAnsiTheme="minorHAnsi" w:cstheme="minorHAnsi"/>
          <w:b/>
          <w:bCs/>
          <w:sz w:val="22"/>
          <w:szCs w:val="22"/>
          <w:u w:val="single"/>
        </w:rPr>
        <w:t>Kontakt</w:t>
      </w:r>
      <w:proofErr w:type="spellEnd"/>
      <w:r w:rsidRPr="00616E5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 </w:t>
      </w:r>
      <w:proofErr w:type="spellStart"/>
      <w:r w:rsidRPr="00616E5C">
        <w:rPr>
          <w:rFonts w:asciiTheme="minorHAnsi" w:hAnsiTheme="minorHAnsi" w:cstheme="minorHAnsi"/>
          <w:b/>
          <w:bCs/>
          <w:sz w:val="22"/>
          <w:szCs w:val="22"/>
          <w:u w:val="single"/>
        </w:rPr>
        <w:t>Šablony</w:t>
      </w:r>
      <w:proofErr w:type="spellEnd"/>
      <w:r w:rsidRPr="00616E5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E95900" w:rsidRPr="00E95900">
        <w:rPr>
          <w:rFonts w:asciiTheme="minorHAnsi" w:hAnsiTheme="minorHAnsi" w:cstheme="minorHAnsi"/>
          <w:sz w:val="22"/>
          <w:szCs w:val="22"/>
        </w:rPr>
        <w:t xml:space="preserve"> </w:t>
      </w:r>
      <w:r w:rsidR="00E95900" w:rsidRPr="000E1DC6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E54C2">
        <w:rPr>
          <w:rFonts w:asciiTheme="minorHAnsi" w:hAnsiTheme="minorHAnsi" w:cstheme="minorHAnsi"/>
          <w:bCs/>
          <w:sz w:val="22"/>
          <w:szCs w:val="22"/>
        </w:rPr>
        <w:t xml:space="preserve">Mgr. </w:t>
      </w:r>
      <w:r w:rsidR="00D944ED">
        <w:rPr>
          <w:rFonts w:asciiTheme="minorHAnsi" w:hAnsiTheme="minorHAnsi" w:cstheme="minorHAnsi"/>
          <w:bCs/>
          <w:sz w:val="22"/>
          <w:szCs w:val="22"/>
        </w:rPr>
        <w:t>Darina Bártová</w:t>
      </w:r>
      <w:r w:rsidR="005E54C2">
        <w:rPr>
          <w:rFonts w:asciiTheme="minorHAnsi" w:hAnsiTheme="minorHAnsi" w:cstheme="minorHAnsi"/>
          <w:bCs/>
          <w:sz w:val="22"/>
          <w:szCs w:val="22"/>
        </w:rPr>
        <w:t xml:space="preserve">, tel.: </w:t>
      </w:r>
      <w:r w:rsidR="00D944ED">
        <w:rPr>
          <w:rFonts w:asciiTheme="minorHAnsi" w:hAnsiTheme="minorHAnsi" w:cstheme="minorHAnsi"/>
          <w:bCs/>
          <w:sz w:val="22"/>
          <w:szCs w:val="22"/>
        </w:rPr>
        <w:t>604 552 681</w:t>
      </w:r>
      <w:bookmarkStart w:id="0" w:name="_GoBack"/>
      <w:bookmarkEnd w:id="0"/>
    </w:p>
    <w:sectPr w:rsidR="005E54C2" w:rsidSect="00B469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5" w:right="991" w:bottom="776" w:left="993" w:header="907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5F4" w:rsidRDefault="00F055F4">
      <w:r>
        <w:separator/>
      </w:r>
    </w:p>
  </w:endnote>
  <w:endnote w:type="continuationSeparator" w:id="0">
    <w:p w:rsidR="00F055F4" w:rsidRDefault="00F0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B3" w:rsidRDefault="009405B3" w:rsidP="008B3093">
    <w:pPr>
      <w:pStyle w:val="Zpat"/>
      <w:jc w:val="center"/>
    </w:pPr>
    <w:r w:rsidRPr="008B3093">
      <w:rPr>
        <w:noProof/>
        <w:lang w:eastAsia="cs-CZ"/>
      </w:rPr>
      <w:drawing>
        <wp:inline distT="0" distB="0" distL="0" distR="0">
          <wp:extent cx="3904192" cy="885825"/>
          <wp:effectExtent l="19050" t="0" r="1058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2351" cy="88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B3" w:rsidRDefault="009405B3">
    <w:pPr>
      <w:pStyle w:val="Zpat"/>
    </w:pPr>
  </w:p>
  <w:p w:rsidR="009405B3" w:rsidRDefault="009405B3" w:rsidP="008B3093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3904192" cy="885825"/>
          <wp:effectExtent l="19050" t="0" r="1058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2351" cy="88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5F4" w:rsidRDefault="00F055F4">
      <w:r>
        <w:separator/>
      </w:r>
    </w:p>
  </w:footnote>
  <w:footnote w:type="continuationSeparator" w:id="0">
    <w:p w:rsidR="00F055F4" w:rsidRDefault="00F0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8942"/>
      <w:docPartObj>
        <w:docPartGallery w:val="Page Numbers (Margins)"/>
        <w:docPartUnique/>
      </w:docPartObj>
    </w:sdtPr>
    <w:sdtEndPr/>
    <w:sdtContent>
      <w:p w:rsidR="009405B3" w:rsidRDefault="00D944ED">
        <w:pPr>
          <w:pStyle w:val="Zhlav"/>
        </w:pPr>
        <w:r w:rsidRPr="00B76D86">
          <w:rPr>
            <w:b/>
            <w:bCs/>
            <w:noProof/>
            <w:color w:val="943634" w:themeColor="accent2" w:themeShade="BF"/>
            <w:sz w:val="36"/>
            <w:szCs w:val="36"/>
            <w:lang w:eastAsia="cs-CZ"/>
          </w:rPr>
          <w:drawing>
            <wp:anchor distT="0" distB="0" distL="0" distR="0" simplePos="0" relativeHeight="251662336" behindDoc="0" locked="0" layoutInCell="1" allowOverlap="1" wp14:anchorId="2311943F" wp14:editId="7470F7DF">
              <wp:simplePos x="0" y="0"/>
              <wp:positionH relativeFrom="margin">
                <wp:posOffset>4819650</wp:posOffset>
              </wp:positionH>
              <wp:positionV relativeFrom="paragraph">
                <wp:posOffset>-361950</wp:posOffset>
              </wp:positionV>
              <wp:extent cx="1259840" cy="781050"/>
              <wp:effectExtent l="0" t="0" r="0" b="0"/>
              <wp:wrapSquare wrapText="largest"/>
              <wp:docPr id="6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984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B76D86">
          <w:rPr>
            <w:b/>
            <w:bCs/>
            <w:noProof/>
            <w:color w:val="943634" w:themeColor="accent2" w:themeShade="BF"/>
            <w:sz w:val="36"/>
            <w:szCs w:val="36"/>
            <w:lang w:eastAsia="cs-CZ"/>
          </w:rPr>
          <w:drawing>
            <wp:anchor distT="0" distB="0" distL="0" distR="0" simplePos="0" relativeHeight="251664384" behindDoc="0" locked="0" layoutInCell="1" allowOverlap="1" wp14:anchorId="42DEA76D" wp14:editId="72C9CE5F">
              <wp:simplePos x="0" y="0"/>
              <wp:positionH relativeFrom="margin">
                <wp:posOffset>66675</wp:posOffset>
              </wp:positionH>
              <wp:positionV relativeFrom="paragraph">
                <wp:posOffset>-473075</wp:posOffset>
              </wp:positionV>
              <wp:extent cx="4679950" cy="1040130"/>
              <wp:effectExtent l="0" t="0" r="6350" b="7620"/>
              <wp:wrapSquare wrapText="largest"/>
              <wp:docPr id="7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79950" cy="1040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363215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01015" cy="329565"/>
                  <wp:effectExtent l="2540" t="0" r="0" b="381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101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05B3" w:rsidRPr="00262A4D" w:rsidRDefault="00471CC1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262A4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9405B3" w:rsidRPr="00262A4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262A4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944ED">
                                <w:rPr>
                                  <w:rFonts w:asciiTheme="minorHAnsi" w:hAnsiTheme="minorHAnsi" w:cstheme="minorHAnsi"/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262A4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-11.75pt;margin-top:0;width:39.4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BfgAIAAAU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" o:allowincell="f" stroked="f">
                  <v:textbox>
                    <w:txbxContent>
                      <w:p w:rsidR="009405B3" w:rsidRPr="00262A4D" w:rsidRDefault="00471CC1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262A4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9405B3" w:rsidRPr="00262A4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262A4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D944ED">
                          <w:rPr>
                            <w:rFonts w:asciiTheme="minorHAnsi" w:hAnsiTheme="minorHAnsi" w:cstheme="minorHAnsi"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262A4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9405B3" w:rsidRDefault="009405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5B3" w:rsidRDefault="009405B3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-450215</wp:posOffset>
          </wp:positionV>
          <wp:extent cx="7558405" cy="1950085"/>
          <wp:effectExtent l="19050" t="0" r="444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9500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odrky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cs="Symbol"/>
        <w:color w:val="00008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adpisd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000080"/>
        <w:sz w:val="20"/>
      </w:rPr>
    </w:lvl>
  </w:abstractNum>
  <w:abstractNum w:abstractNumId="3" w15:restartNumberingAfterBreak="0">
    <w:nsid w:val="03613D07"/>
    <w:multiLevelType w:val="hybridMultilevel"/>
    <w:tmpl w:val="05D4CE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13469"/>
    <w:multiLevelType w:val="multilevel"/>
    <w:tmpl w:val="D9006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D2F26"/>
    <w:multiLevelType w:val="multilevel"/>
    <w:tmpl w:val="0FD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D29EB"/>
    <w:multiLevelType w:val="hybridMultilevel"/>
    <w:tmpl w:val="CE16B2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6536"/>
    <w:multiLevelType w:val="hybridMultilevel"/>
    <w:tmpl w:val="3AE86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4C4"/>
    <w:multiLevelType w:val="multilevel"/>
    <w:tmpl w:val="519895AA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  <w:rPr>
        <w:rFonts w:ascii="Arial" w:hAnsi="Arial" w:cs="Arial" w:hint="default"/>
        <w:i/>
        <w:sz w:val="20"/>
      </w:r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9" w15:restartNumberingAfterBreak="0">
    <w:nsid w:val="156907B3"/>
    <w:multiLevelType w:val="hybridMultilevel"/>
    <w:tmpl w:val="2598C3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9200A"/>
    <w:multiLevelType w:val="hybridMultilevel"/>
    <w:tmpl w:val="B2E45F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C477E"/>
    <w:multiLevelType w:val="hybridMultilevel"/>
    <w:tmpl w:val="3716C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D54C8"/>
    <w:multiLevelType w:val="multilevel"/>
    <w:tmpl w:val="A21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056BD"/>
    <w:multiLevelType w:val="hybridMultilevel"/>
    <w:tmpl w:val="A372C1FC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C9D7790"/>
    <w:multiLevelType w:val="hybridMultilevel"/>
    <w:tmpl w:val="2C38BE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E78B6"/>
    <w:multiLevelType w:val="hybridMultilevel"/>
    <w:tmpl w:val="42D4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108B4"/>
    <w:multiLevelType w:val="hybridMultilevel"/>
    <w:tmpl w:val="43963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2407"/>
    <w:multiLevelType w:val="hybridMultilevel"/>
    <w:tmpl w:val="A6187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318F2"/>
    <w:multiLevelType w:val="hybridMultilevel"/>
    <w:tmpl w:val="04CA3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2FA12E8">
      <w:start w:val="2"/>
      <w:numFmt w:val="bullet"/>
      <w:lvlText w:val="−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D2799"/>
    <w:multiLevelType w:val="hybridMultilevel"/>
    <w:tmpl w:val="B20C21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575306"/>
    <w:multiLevelType w:val="hybridMultilevel"/>
    <w:tmpl w:val="856C1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02BB2"/>
    <w:multiLevelType w:val="hybridMultilevel"/>
    <w:tmpl w:val="0122F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E7EBA"/>
    <w:multiLevelType w:val="hybridMultilevel"/>
    <w:tmpl w:val="D39A4C9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F074C78"/>
    <w:multiLevelType w:val="hybridMultilevel"/>
    <w:tmpl w:val="46D84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31F23"/>
    <w:multiLevelType w:val="hybridMultilevel"/>
    <w:tmpl w:val="883ABC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1641B"/>
    <w:multiLevelType w:val="hybridMultilevel"/>
    <w:tmpl w:val="4E1ABD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74B80"/>
    <w:multiLevelType w:val="hybridMultilevel"/>
    <w:tmpl w:val="A52C0EC0"/>
    <w:lvl w:ilvl="0" w:tplc="558E9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A1102C"/>
    <w:multiLevelType w:val="hybridMultilevel"/>
    <w:tmpl w:val="204412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1B85EB1"/>
    <w:multiLevelType w:val="hybridMultilevel"/>
    <w:tmpl w:val="F95E1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21DE7"/>
    <w:multiLevelType w:val="hybridMultilevel"/>
    <w:tmpl w:val="B15CC3E0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4E00BAE"/>
    <w:multiLevelType w:val="hybridMultilevel"/>
    <w:tmpl w:val="C1C06B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872A7"/>
    <w:multiLevelType w:val="hybridMultilevel"/>
    <w:tmpl w:val="9F945B7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D7549C8"/>
    <w:multiLevelType w:val="hybridMultilevel"/>
    <w:tmpl w:val="8C2050A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00940EA"/>
    <w:multiLevelType w:val="hybridMultilevel"/>
    <w:tmpl w:val="578E6A6A"/>
    <w:lvl w:ilvl="0" w:tplc="802A64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42420EB"/>
    <w:multiLevelType w:val="hybridMultilevel"/>
    <w:tmpl w:val="26366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74B3B"/>
    <w:multiLevelType w:val="multilevel"/>
    <w:tmpl w:val="BA7A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E34AE0"/>
    <w:multiLevelType w:val="hybridMultilevel"/>
    <w:tmpl w:val="6E8C87E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1960231"/>
    <w:multiLevelType w:val="hybridMultilevel"/>
    <w:tmpl w:val="DCA2DD28"/>
    <w:lvl w:ilvl="0" w:tplc="E77E8E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022470"/>
    <w:multiLevelType w:val="multilevel"/>
    <w:tmpl w:val="5198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560EDD"/>
    <w:multiLevelType w:val="multilevel"/>
    <w:tmpl w:val="D7F6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6B27FE"/>
    <w:multiLevelType w:val="hybridMultilevel"/>
    <w:tmpl w:val="FA2E3B16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1" w15:restartNumberingAfterBreak="0">
    <w:nsid w:val="6D105F7A"/>
    <w:multiLevelType w:val="hybridMultilevel"/>
    <w:tmpl w:val="24D20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73D1F"/>
    <w:multiLevelType w:val="hybridMultilevel"/>
    <w:tmpl w:val="314C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340EF"/>
    <w:multiLevelType w:val="hybridMultilevel"/>
    <w:tmpl w:val="E1146E54"/>
    <w:lvl w:ilvl="0" w:tplc="5F2483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B1457"/>
    <w:multiLevelType w:val="hybridMultilevel"/>
    <w:tmpl w:val="F11C43B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5" w15:restartNumberingAfterBreak="0">
    <w:nsid w:val="76A43D70"/>
    <w:multiLevelType w:val="hybridMultilevel"/>
    <w:tmpl w:val="66B46248"/>
    <w:lvl w:ilvl="0" w:tplc="48CC37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21B02"/>
    <w:multiLevelType w:val="hybridMultilevel"/>
    <w:tmpl w:val="220224E6"/>
    <w:lvl w:ilvl="0" w:tplc="38EC1196">
      <w:start w:val="15"/>
      <w:numFmt w:val="bullet"/>
      <w:lvlText w:val="-"/>
      <w:lvlJc w:val="left"/>
      <w:pPr>
        <w:ind w:left="2061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8"/>
  </w:num>
  <w:num w:numId="6">
    <w:abstractNumId w:val="24"/>
  </w:num>
  <w:num w:numId="7">
    <w:abstractNumId w:val="30"/>
  </w:num>
  <w:num w:numId="8">
    <w:abstractNumId w:val="33"/>
  </w:num>
  <w:num w:numId="9">
    <w:abstractNumId w:val="44"/>
  </w:num>
  <w:num w:numId="10">
    <w:abstractNumId w:val="13"/>
  </w:num>
  <w:num w:numId="11">
    <w:abstractNumId w:val="27"/>
  </w:num>
  <w:num w:numId="12">
    <w:abstractNumId w:val="40"/>
  </w:num>
  <w:num w:numId="13">
    <w:abstractNumId w:val="14"/>
  </w:num>
  <w:num w:numId="14">
    <w:abstractNumId w:val="43"/>
  </w:num>
  <w:num w:numId="15">
    <w:abstractNumId w:val="23"/>
  </w:num>
  <w:num w:numId="16">
    <w:abstractNumId w:val="46"/>
  </w:num>
  <w:num w:numId="17">
    <w:abstractNumId w:val="11"/>
  </w:num>
  <w:num w:numId="18">
    <w:abstractNumId w:val="26"/>
  </w:num>
  <w:num w:numId="19">
    <w:abstractNumId w:val="37"/>
  </w:num>
  <w:num w:numId="20">
    <w:abstractNumId w:val="45"/>
  </w:num>
  <w:num w:numId="21">
    <w:abstractNumId w:val="28"/>
  </w:num>
  <w:num w:numId="22">
    <w:abstractNumId w:val="34"/>
  </w:num>
  <w:num w:numId="23">
    <w:abstractNumId w:val="18"/>
  </w:num>
  <w:num w:numId="24">
    <w:abstractNumId w:val="32"/>
  </w:num>
  <w:num w:numId="25">
    <w:abstractNumId w:val="29"/>
  </w:num>
  <w:num w:numId="26">
    <w:abstractNumId w:val="15"/>
  </w:num>
  <w:num w:numId="27">
    <w:abstractNumId w:val="41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5"/>
  </w:num>
  <w:num w:numId="31">
    <w:abstractNumId w:val="4"/>
  </w:num>
  <w:num w:numId="32">
    <w:abstractNumId w:val="21"/>
  </w:num>
  <w:num w:numId="33">
    <w:abstractNumId w:val="36"/>
  </w:num>
  <w:num w:numId="34">
    <w:abstractNumId w:val="39"/>
  </w:num>
  <w:num w:numId="35">
    <w:abstractNumId w:val="17"/>
  </w:num>
  <w:num w:numId="36">
    <w:abstractNumId w:val="20"/>
  </w:num>
  <w:num w:numId="37">
    <w:abstractNumId w:val="31"/>
  </w:num>
  <w:num w:numId="38">
    <w:abstractNumId w:val="42"/>
  </w:num>
  <w:num w:numId="39">
    <w:abstractNumId w:val="7"/>
  </w:num>
  <w:num w:numId="40">
    <w:abstractNumId w:val="22"/>
  </w:num>
  <w:num w:numId="41">
    <w:abstractNumId w:val="19"/>
  </w:num>
  <w:num w:numId="42">
    <w:abstractNumId w:val="16"/>
  </w:num>
  <w:num w:numId="43">
    <w:abstractNumId w:val="25"/>
  </w:num>
  <w:num w:numId="44">
    <w:abstractNumId w:val="3"/>
  </w:num>
  <w:num w:numId="45">
    <w:abstractNumId w:val="9"/>
  </w:num>
  <w:num w:numId="46">
    <w:abstractNumId w:val="10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F"/>
    <w:rsid w:val="00015C06"/>
    <w:rsid w:val="0004062F"/>
    <w:rsid w:val="000A0216"/>
    <w:rsid w:val="000D7D1B"/>
    <w:rsid w:val="000E1DC6"/>
    <w:rsid w:val="000F55B9"/>
    <w:rsid w:val="00181541"/>
    <w:rsid w:val="00187671"/>
    <w:rsid w:val="001C0A1A"/>
    <w:rsid w:val="001D3229"/>
    <w:rsid w:val="001D3B4C"/>
    <w:rsid w:val="001D4E1E"/>
    <w:rsid w:val="00227BEC"/>
    <w:rsid w:val="00262A4D"/>
    <w:rsid w:val="00265522"/>
    <w:rsid w:val="00274213"/>
    <w:rsid w:val="00322356"/>
    <w:rsid w:val="00327F9B"/>
    <w:rsid w:val="00345833"/>
    <w:rsid w:val="00346659"/>
    <w:rsid w:val="00356E2A"/>
    <w:rsid w:val="00363215"/>
    <w:rsid w:val="00365744"/>
    <w:rsid w:val="003757A4"/>
    <w:rsid w:val="00391175"/>
    <w:rsid w:val="003B7710"/>
    <w:rsid w:val="003D1BA1"/>
    <w:rsid w:val="003E033F"/>
    <w:rsid w:val="003E1A42"/>
    <w:rsid w:val="003E2AB8"/>
    <w:rsid w:val="003F2532"/>
    <w:rsid w:val="003F36AC"/>
    <w:rsid w:val="003F65A4"/>
    <w:rsid w:val="00402655"/>
    <w:rsid w:val="00404990"/>
    <w:rsid w:val="00406BD9"/>
    <w:rsid w:val="00442DA3"/>
    <w:rsid w:val="00444B5A"/>
    <w:rsid w:val="0044786D"/>
    <w:rsid w:val="00471CC1"/>
    <w:rsid w:val="004848B2"/>
    <w:rsid w:val="00485A38"/>
    <w:rsid w:val="004A2386"/>
    <w:rsid w:val="004C0943"/>
    <w:rsid w:val="004C0B77"/>
    <w:rsid w:val="004D3076"/>
    <w:rsid w:val="004E2B46"/>
    <w:rsid w:val="004F3404"/>
    <w:rsid w:val="004F677D"/>
    <w:rsid w:val="005145DE"/>
    <w:rsid w:val="00556E7D"/>
    <w:rsid w:val="00582255"/>
    <w:rsid w:val="005946D5"/>
    <w:rsid w:val="005A56AD"/>
    <w:rsid w:val="005B6D50"/>
    <w:rsid w:val="005D19D6"/>
    <w:rsid w:val="005E22E2"/>
    <w:rsid w:val="005E54C2"/>
    <w:rsid w:val="00600E74"/>
    <w:rsid w:val="00615A80"/>
    <w:rsid w:val="00616C78"/>
    <w:rsid w:val="00616E5C"/>
    <w:rsid w:val="00640A1B"/>
    <w:rsid w:val="00641B78"/>
    <w:rsid w:val="0065057A"/>
    <w:rsid w:val="006D5C13"/>
    <w:rsid w:val="006F2805"/>
    <w:rsid w:val="006F2864"/>
    <w:rsid w:val="00703F41"/>
    <w:rsid w:val="00710471"/>
    <w:rsid w:val="00743524"/>
    <w:rsid w:val="00747417"/>
    <w:rsid w:val="00751145"/>
    <w:rsid w:val="00760AD6"/>
    <w:rsid w:val="0077142F"/>
    <w:rsid w:val="00795AC3"/>
    <w:rsid w:val="00796EE3"/>
    <w:rsid w:val="007A1EF5"/>
    <w:rsid w:val="007D709D"/>
    <w:rsid w:val="007D7A8A"/>
    <w:rsid w:val="007F1E68"/>
    <w:rsid w:val="00844524"/>
    <w:rsid w:val="00853499"/>
    <w:rsid w:val="008822D2"/>
    <w:rsid w:val="008B3093"/>
    <w:rsid w:val="008B4B88"/>
    <w:rsid w:val="008E5DBD"/>
    <w:rsid w:val="00917A34"/>
    <w:rsid w:val="009405B3"/>
    <w:rsid w:val="009935F5"/>
    <w:rsid w:val="009B1E38"/>
    <w:rsid w:val="009B2394"/>
    <w:rsid w:val="00A35D45"/>
    <w:rsid w:val="00A448DD"/>
    <w:rsid w:val="00A61915"/>
    <w:rsid w:val="00A667C6"/>
    <w:rsid w:val="00A819CE"/>
    <w:rsid w:val="00AC4239"/>
    <w:rsid w:val="00AC7160"/>
    <w:rsid w:val="00AD4EB6"/>
    <w:rsid w:val="00AE2EEE"/>
    <w:rsid w:val="00AF2355"/>
    <w:rsid w:val="00B15614"/>
    <w:rsid w:val="00B2301D"/>
    <w:rsid w:val="00B44FFB"/>
    <w:rsid w:val="00B469A2"/>
    <w:rsid w:val="00B754EF"/>
    <w:rsid w:val="00BB5DC7"/>
    <w:rsid w:val="00BD29C6"/>
    <w:rsid w:val="00C06165"/>
    <w:rsid w:val="00C1566C"/>
    <w:rsid w:val="00C22462"/>
    <w:rsid w:val="00C2417C"/>
    <w:rsid w:val="00C2609E"/>
    <w:rsid w:val="00C75A6F"/>
    <w:rsid w:val="00C84DD8"/>
    <w:rsid w:val="00CB0CA7"/>
    <w:rsid w:val="00CD4D87"/>
    <w:rsid w:val="00CE5693"/>
    <w:rsid w:val="00D124CE"/>
    <w:rsid w:val="00D22971"/>
    <w:rsid w:val="00D353F4"/>
    <w:rsid w:val="00D914B0"/>
    <w:rsid w:val="00D944ED"/>
    <w:rsid w:val="00DB1BA7"/>
    <w:rsid w:val="00DB30E3"/>
    <w:rsid w:val="00DB79E9"/>
    <w:rsid w:val="00E239D7"/>
    <w:rsid w:val="00E40F8C"/>
    <w:rsid w:val="00E47127"/>
    <w:rsid w:val="00E757D1"/>
    <w:rsid w:val="00E91E74"/>
    <w:rsid w:val="00E95900"/>
    <w:rsid w:val="00E97B5B"/>
    <w:rsid w:val="00F0101F"/>
    <w:rsid w:val="00F055F4"/>
    <w:rsid w:val="00F31E74"/>
    <w:rsid w:val="00F50089"/>
    <w:rsid w:val="00F56359"/>
    <w:rsid w:val="00F76805"/>
    <w:rsid w:val="00F80861"/>
    <w:rsid w:val="00F95FBB"/>
    <w:rsid w:val="00FB2E89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056B48"/>
  <w15:docId w15:val="{C30D4FB2-B12B-4F80-B1D5-52E13150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524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4352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74352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3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43524"/>
    <w:rPr>
      <w:rFonts w:ascii="Symbol" w:hAnsi="Symbol" w:cs="Symbol"/>
      <w:color w:val="000080"/>
      <w:sz w:val="20"/>
    </w:rPr>
  </w:style>
  <w:style w:type="character" w:customStyle="1" w:styleId="WW8Num3z0">
    <w:name w:val="WW8Num3z0"/>
    <w:rsid w:val="00743524"/>
    <w:rPr>
      <w:rFonts w:ascii="Symbol" w:hAnsi="Symbol" w:cs="Symbol"/>
      <w:color w:val="000080"/>
      <w:sz w:val="20"/>
    </w:rPr>
  </w:style>
  <w:style w:type="character" w:customStyle="1" w:styleId="Absatz-Standardschriftart">
    <w:name w:val="Absatz-Standardschriftart"/>
    <w:rsid w:val="00743524"/>
  </w:style>
  <w:style w:type="character" w:customStyle="1" w:styleId="WW-Absatz-Standardschriftart">
    <w:name w:val="WW-Absatz-Standardschriftart"/>
    <w:rsid w:val="00743524"/>
  </w:style>
  <w:style w:type="character" w:customStyle="1" w:styleId="WW8Num1z0">
    <w:name w:val="WW8Num1z0"/>
    <w:rsid w:val="00743524"/>
    <w:rPr>
      <w:rFonts w:ascii="Symbol" w:hAnsi="Symbol" w:cs="Symbol"/>
      <w:color w:val="000080"/>
      <w:sz w:val="20"/>
    </w:rPr>
  </w:style>
  <w:style w:type="character" w:customStyle="1" w:styleId="WW8Num1z1">
    <w:name w:val="WW8Num1z1"/>
    <w:rsid w:val="00743524"/>
    <w:rPr>
      <w:rFonts w:ascii="Courier New" w:hAnsi="Courier New" w:cs="Courier New"/>
    </w:rPr>
  </w:style>
  <w:style w:type="character" w:customStyle="1" w:styleId="WW8Num1z2">
    <w:name w:val="WW8Num1z2"/>
    <w:rsid w:val="00743524"/>
    <w:rPr>
      <w:rFonts w:ascii="Wingdings" w:hAnsi="Wingdings" w:cs="Wingdings"/>
    </w:rPr>
  </w:style>
  <w:style w:type="character" w:customStyle="1" w:styleId="WW8Num1z3">
    <w:name w:val="WW8Num1z3"/>
    <w:rsid w:val="00743524"/>
    <w:rPr>
      <w:rFonts w:ascii="Symbol" w:hAnsi="Symbol" w:cs="Symbol"/>
    </w:rPr>
  </w:style>
  <w:style w:type="character" w:customStyle="1" w:styleId="WW8Num2z1">
    <w:name w:val="WW8Num2z1"/>
    <w:rsid w:val="00743524"/>
    <w:rPr>
      <w:rFonts w:ascii="Courier New" w:hAnsi="Courier New" w:cs="Courier New"/>
    </w:rPr>
  </w:style>
  <w:style w:type="character" w:customStyle="1" w:styleId="WW8Num2z2">
    <w:name w:val="WW8Num2z2"/>
    <w:rsid w:val="00743524"/>
    <w:rPr>
      <w:rFonts w:ascii="Wingdings" w:hAnsi="Wingdings" w:cs="Wingdings"/>
    </w:rPr>
  </w:style>
  <w:style w:type="character" w:customStyle="1" w:styleId="WW8Num2z3">
    <w:name w:val="WW8Num2z3"/>
    <w:rsid w:val="00743524"/>
    <w:rPr>
      <w:rFonts w:ascii="Symbol" w:hAnsi="Symbol" w:cs="Symbol"/>
    </w:rPr>
  </w:style>
  <w:style w:type="character" w:customStyle="1" w:styleId="WW8Num3z1">
    <w:name w:val="WW8Num3z1"/>
    <w:rsid w:val="00743524"/>
    <w:rPr>
      <w:rFonts w:ascii="Book Antiqua" w:eastAsia="Times New Roman" w:hAnsi="Book Antiqua" w:cs="Times New Roman"/>
    </w:rPr>
  </w:style>
  <w:style w:type="character" w:customStyle="1" w:styleId="Standardnpsmoodstavce1">
    <w:name w:val="Standardní písmo odstavce1"/>
    <w:rsid w:val="00743524"/>
  </w:style>
  <w:style w:type="character" w:styleId="Hypertextovodkaz">
    <w:name w:val="Hyperlink"/>
    <w:rsid w:val="00743524"/>
    <w:rPr>
      <w:color w:val="0000FF"/>
      <w:u w:val="single"/>
    </w:rPr>
  </w:style>
  <w:style w:type="character" w:customStyle="1" w:styleId="ZhlavChar">
    <w:name w:val="Záhlaví Char"/>
    <w:rsid w:val="00743524"/>
    <w:rPr>
      <w:sz w:val="24"/>
      <w:szCs w:val="24"/>
    </w:rPr>
  </w:style>
  <w:style w:type="character" w:customStyle="1" w:styleId="ZpatChar">
    <w:name w:val="Zápatí Char"/>
    <w:rsid w:val="00743524"/>
    <w:rPr>
      <w:sz w:val="24"/>
      <w:szCs w:val="24"/>
    </w:rPr>
  </w:style>
  <w:style w:type="character" w:customStyle="1" w:styleId="TextbublinyChar">
    <w:name w:val="Text bubliny Char"/>
    <w:rsid w:val="00743524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74352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743524"/>
    <w:pPr>
      <w:spacing w:after="120"/>
    </w:pPr>
  </w:style>
  <w:style w:type="paragraph" w:styleId="Seznam">
    <w:name w:val="List"/>
    <w:basedOn w:val="Zkladntext"/>
    <w:rsid w:val="00743524"/>
    <w:rPr>
      <w:rFonts w:cs="Mangal"/>
    </w:rPr>
  </w:style>
  <w:style w:type="paragraph" w:styleId="Titulek">
    <w:name w:val="caption"/>
    <w:basedOn w:val="Normln"/>
    <w:qFormat/>
    <w:rsid w:val="0074352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43524"/>
    <w:pPr>
      <w:suppressLineNumbers/>
    </w:pPr>
    <w:rPr>
      <w:rFonts w:cs="Mangal"/>
    </w:rPr>
  </w:style>
  <w:style w:type="paragraph" w:customStyle="1" w:styleId="test">
    <w:name w:val="test"/>
    <w:basedOn w:val="Normln"/>
    <w:rsid w:val="00743524"/>
    <w:rPr>
      <w:sz w:val="32"/>
    </w:rPr>
  </w:style>
  <w:style w:type="paragraph" w:customStyle="1" w:styleId="nadpisA">
    <w:name w:val="nadpis A"/>
    <w:basedOn w:val="Nadpis1"/>
    <w:rsid w:val="00743524"/>
    <w:pPr>
      <w:numPr>
        <w:numId w:val="0"/>
      </w:numPr>
      <w:spacing w:before="120" w:after="120"/>
      <w:jc w:val="center"/>
    </w:pPr>
    <w:rPr>
      <w:rFonts w:ascii="Verdana" w:hAnsi="Verdana" w:cs="Verdana"/>
      <w:i/>
      <w:sz w:val="52"/>
      <w:szCs w:val="20"/>
      <w:u w:val="double"/>
      <w:lang w:val="sk-SK"/>
    </w:rPr>
  </w:style>
  <w:style w:type="paragraph" w:customStyle="1" w:styleId="NadpisB">
    <w:name w:val="Nadpis B"/>
    <w:basedOn w:val="Nadpis1"/>
    <w:rsid w:val="00743524"/>
    <w:pPr>
      <w:numPr>
        <w:numId w:val="0"/>
      </w:numPr>
      <w:spacing w:before="360" w:after="180"/>
      <w:jc w:val="both"/>
    </w:pPr>
    <w:rPr>
      <w:rFonts w:ascii="Verdana" w:hAnsi="Verdana" w:cs="Verdana"/>
      <w:i/>
      <w:szCs w:val="20"/>
      <w:lang w:val="sk-SK"/>
    </w:rPr>
  </w:style>
  <w:style w:type="paragraph" w:customStyle="1" w:styleId="Nadpisc">
    <w:name w:val="Nadpis c"/>
    <w:basedOn w:val="Nadpis2"/>
    <w:rsid w:val="00743524"/>
    <w:pPr>
      <w:numPr>
        <w:ilvl w:val="0"/>
        <w:numId w:val="0"/>
      </w:numPr>
      <w:spacing w:after="120"/>
      <w:jc w:val="both"/>
    </w:pPr>
    <w:rPr>
      <w:rFonts w:ascii="Verdana" w:hAnsi="Verdana" w:cs="Verdana"/>
      <w:iCs w:val="0"/>
      <w:sz w:val="24"/>
      <w:szCs w:val="20"/>
      <w:lang w:val="sk-SK"/>
    </w:rPr>
  </w:style>
  <w:style w:type="paragraph" w:customStyle="1" w:styleId="nadpisd">
    <w:name w:val="nadpis d"/>
    <w:basedOn w:val="Normln"/>
    <w:rsid w:val="00743524"/>
    <w:pPr>
      <w:numPr>
        <w:numId w:val="3"/>
      </w:numPr>
      <w:spacing w:after="60"/>
      <w:jc w:val="both"/>
    </w:pPr>
    <w:rPr>
      <w:rFonts w:ascii="Verdana" w:hAnsi="Verdana" w:cs="Verdana"/>
      <w:b/>
      <w:i/>
      <w:szCs w:val="20"/>
      <w:lang w:val="sk-SK"/>
    </w:rPr>
  </w:style>
  <w:style w:type="paragraph" w:customStyle="1" w:styleId="text">
    <w:name w:val="text"/>
    <w:basedOn w:val="nadpisA"/>
    <w:rsid w:val="00743524"/>
  </w:style>
  <w:style w:type="paragraph" w:customStyle="1" w:styleId="2">
    <w:name w:val="2"/>
    <w:basedOn w:val="Normln"/>
    <w:rsid w:val="00743524"/>
    <w:pPr>
      <w:spacing w:before="240" w:after="240"/>
      <w:ind w:firstLine="907"/>
      <w:jc w:val="both"/>
    </w:pPr>
    <w:rPr>
      <w:rFonts w:ascii="Verdana" w:hAnsi="Verdana" w:cs="Verdana"/>
      <w:i/>
      <w:szCs w:val="20"/>
      <w:lang w:val="sk-SK"/>
    </w:rPr>
  </w:style>
  <w:style w:type="paragraph" w:customStyle="1" w:styleId="odstavac">
    <w:name w:val="odstavac"/>
    <w:basedOn w:val="Normln"/>
    <w:rsid w:val="00743524"/>
    <w:pPr>
      <w:spacing w:before="120" w:after="120"/>
      <w:ind w:firstLine="851"/>
      <w:jc w:val="both"/>
    </w:pPr>
    <w:rPr>
      <w:rFonts w:ascii="Verdana" w:hAnsi="Verdana" w:cs="Verdana"/>
      <w:i/>
      <w:szCs w:val="20"/>
      <w:lang w:val="sk-SK"/>
    </w:rPr>
  </w:style>
  <w:style w:type="paragraph" w:customStyle="1" w:styleId="odrky">
    <w:name w:val="odrážky"/>
    <w:basedOn w:val="Normln"/>
    <w:rsid w:val="00743524"/>
    <w:pPr>
      <w:numPr>
        <w:numId w:val="2"/>
      </w:numPr>
      <w:jc w:val="both"/>
    </w:pPr>
    <w:rPr>
      <w:rFonts w:ascii="Verdana" w:hAnsi="Verdana" w:cs="Verdana"/>
      <w:i/>
      <w:szCs w:val="20"/>
      <w:lang w:val="sk-SK"/>
    </w:rPr>
  </w:style>
  <w:style w:type="paragraph" w:styleId="Zhlav">
    <w:name w:val="header"/>
    <w:basedOn w:val="Normln"/>
    <w:rsid w:val="007435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352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743524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3E033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Odstavecseseznamem">
    <w:name w:val="List Paragraph"/>
    <w:basedOn w:val="Normln"/>
    <w:uiPriority w:val="34"/>
    <w:qFormat/>
    <w:rsid w:val="003E033F"/>
    <w:pPr>
      <w:suppressAutoHyphens w:val="0"/>
      <w:ind w:left="720"/>
      <w:contextualSpacing/>
    </w:pPr>
    <w:rPr>
      <w:lang w:val="en-US" w:eastAsia="en-US"/>
    </w:rPr>
  </w:style>
  <w:style w:type="paragraph" w:customStyle="1" w:styleId="Bulletcopy2">
    <w:name w:val="Bullet copy 2"/>
    <w:basedOn w:val="Normln"/>
    <w:link w:val="Bulletcopy2Char"/>
    <w:rsid w:val="003E033F"/>
    <w:pPr>
      <w:tabs>
        <w:tab w:val="num" w:pos="362"/>
      </w:tabs>
      <w:suppressAutoHyphens w:val="0"/>
      <w:spacing w:after="120" w:line="260" w:lineRule="exact"/>
    </w:pPr>
    <w:rPr>
      <w:rFonts w:ascii="Arial" w:hAnsi="Arial"/>
      <w:sz w:val="20"/>
      <w:szCs w:val="18"/>
      <w:lang w:val="en-US" w:eastAsia="en-US"/>
    </w:rPr>
  </w:style>
  <w:style w:type="character" w:customStyle="1" w:styleId="Bulletcopy2Char">
    <w:name w:val="Bullet copy 2 Char"/>
    <w:link w:val="Bulletcopy2"/>
    <w:rsid w:val="003E033F"/>
    <w:rPr>
      <w:rFonts w:ascii="Arial" w:hAnsi="Arial"/>
      <w:szCs w:val="18"/>
      <w:lang w:val="en-US" w:eastAsia="en-US"/>
    </w:rPr>
  </w:style>
  <w:style w:type="table" w:styleId="Mkatabulky">
    <w:name w:val="Table Grid"/>
    <w:basedOn w:val="Normlntabulka"/>
    <w:uiPriority w:val="59"/>
    <w:rsid w:val="003E03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3E033F"/>
    <w:rPr>
      <w:rFonts w:ascii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844524"/>
    <w:pPr>
      <w:suppressAutoHyphens w:val="0"/>
      <w:spacing w:before="100" w:beforeAutospacing="1" w:after="100" w:afterAutospacing="1"/>
    </w:pPr>
    <w:rPr>
      <w:rFonts w:eastAsiaTheme="minorHAnsi"/>
      <w:lang w:eastAsia="cs-CZ"/>
    </w:rPr>
  </w:style>
  <w:style w:type="paragraph" w:customStyle="1" w:styleId="Default">
    <w:name w:val="Default"/>
    <w:rsid w:val="003E2A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484F7-00F0-4E13-B3F6-E2F59FB0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Folk</dc:creator>
  <cp:lastModifiedBy>Darina Bártová</cp:lastModifiedBy>
  <cp:revision>2</cp:revision>
  <cp:lastPrinted>2018-01-19T11:00:00Z</cp:lastPrinted>
  <dcterms:created xsi:type="dcterms:W3CDTF">2018-02-16T09:18:00Z</dcterms:created>
  <dcterms:modified xsi:type="dcterms:W3CDTF">2018-02-16T09:18:00Z</dcterms:modified>
</cp:coreProperties>
</file>