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6D" w:rsidRPr="0096619B" w:rsidRDefault="0096619B">
      <w:pPr>
        <w:rPr>
          <w:rFonts w:ascii="Times New Roman" w:hAnsi="Times New Roman" w:cs="Times New Roman"/>
          <w:b/>
          <w:sz w:val="40"/>
          <w:szCs w:val="40"/>
        </w:rPr>
      </w:pPr>
      <w:r w:rsidRPr="0096619B">
        <w:rPr>
          <w:rFonts w:ascii="Times New Roman" w:hAnsi="Times New Roman" w:cs="Times New Roman"/>
          <w:b/>
          <w:sz w:val="40"/>
          <w:szCs w:val="40"/>
        </w:rPr>
        <w:t>ISRÚ MAS MUM</w:t>
      </w:r>
    </w:p>
    <w:p w:rsidR="0096619B" w:rsidRPr="0096619B" w:rsidRDefault="0096619B">
      <w:pPr>
        <w:rPr>
          <w:rFonts w:ascii="Times New Roman" w:hAnsi="Times New Roman" w:cs="Times New Roman"/>
          <w:b/>
          <w:sz w:val="32"/>
          <w:szCs w:val="32"/>
        </w:rPr>
      </w:pPr>
      <w:r w:rsidRPr="0096619B">
        <w:rPr>
          <w:rFonts w:ascii="Times New Roman" w:hAnsi="Times New Roman" w:cs="Times New Roman"/>
          <w:b/>
          <w:sz w:val="32"/>
          <w:szCs w:val="32"/>
        </w:rPr>
        <w:t>4 strategické osy rozvoje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bookmarkStart w:id="0" w:name="_GoBack"/>
      <w:bookmarkEnd w:id="0"/>
    </w:p>
    <w:p w:rsidR="0096619B" w:rsidRDefault="0096619B" w:rsidP="0096619B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6619B">
        <w:rPr>
          <w:rFonts w:ascii="Times New Roman" w:hAnsi="Times New Roman" w:cs="Times New Roman"/>
          <w:sz w:val="24"/>
          <w:szCs w:val="24"/>
        </w:rPr>
        <w:t>Ekonomický rozvoj regionu – zaměstnanost, podnikání, průmysl, obchod, služby, zemědělství, cestovní ruch, památky.</w:t>
      </w:r>
    </w:p>
    <w:p w:rsidR="00F37591" w:rsidRPr="00796399" w:rsidRDefault="00F37591" w:rsidP="00F37591">
      <w:pPr>
        <w:pStyle w:val="Odstavecseseznamem"/>
        <w:spacing w:before="24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96399">
        <w:rPr>
          <w:rFonts w:ascii="Times New Roman" w:hAnsi="Times New Roman" w:cs="Times New Roman"/>
          <w:b/>
          <w:sz w:val="24"/>
          <w:szCs w:val="24"/>
        </w:rPr>
        <w:t>= Bohatý region</w:t>
      </w:r>
    </w:p>
    <w:p w:rsidR="0096619B" w:rsidRDefault="00BC5ECA" w:rsidP="0096619B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6619B" w:rsidRPr="0096619B">
        <w:rPr>
          <w:rFonts w:ascii="Times New Roman" w:hAnsi="Times New Roman" w:cs="Times New Roman"/>
          <w:sz w:val="24"/>
          <w:szCs w:val="24"/>
        </w:rPr>
        <w:t>ivotní prostředí – voda, půda, ovzduší, odpady, znečištění, příroda, krajina, zeleň, veřejná prostranství.</w:t>
      </w:r>
    </w:p>
    <w:p w:rsidR="00F37591" w:rsidRPr="00796399" w:rsidRDefault="00F37591" w:rsidP="00F37591">
      <w:pPr>
        <w:pStyle w:val="Odstavecseseznamem"/>
        <w:spacing w:before="24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96399">
        <w:rPr>
          <w:rFonts w:ascii="Times New Roman" w:hAnsi="Times New Roman" w:cs="Times New Roman"/>
          <w:b/>
          <w:sz w:val="24"/>
          <w:szCs w:val="24"/>
        </w:rPr>
        <w:t>= Zdravý a krásný region</w:t>
      </w:r>
    </w:p>
    <w:p w:rsidR="0096619B" w:rsidRDefault="0096619B" w:rsidP="0096619B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6619B">
        <w:rPr>
          <w:rFonts w:ascii="Times New Roman" w:hAnsi="Times New Roman" w:cs="Times New Roman"/>
          <w:sz w:val="24"/>
          <w:szCs w:val="24"/>
        </w:rPr>
        <w:t xml:space="preserve">Spolupráce, správa a řízení obcí a MAS – </w:t>
      </w:r>
      <w:r w:rsidR="006A5CF6" w:rsidRPr="0096619B">
        <w:rPr>
          <w:rFonts w:ascii="Times New Roman" w:hAnsi="Times New Roman" w:cs="Times New Roman"/>
          <w:sz w:val="24"/>
          <w:szCs w:val="24"/>
        </w:rPr>
        <w:t>strategické řízení, efektivní veřejná správa, veřejné služby,</w:t>
      </w:r>
      <w:r w:rsidR="00F37591">
        <w:rPr>
          <w:rFonts w:ascii="Times New Roman" w:hAnsi="Times New Roman" w:cs="Times New Roman"/>
          <w:sz w:val="24"/>
          <w:szCs w:val="24"/>
        </w:rPr>
        <w:t xml:space="preserve"> </w:t>
      </w:r>
      <w:r w:rsidRPr="0096619B">
        <w:rPr>
          <w:rFonts w:ascii="Times New Roman" w:hAnsi="Times New Roman" w:cs="Times New Roman"/>
          <w:sz w:val="24"/>
          <w:szCs w:val="24"/>
        </w:rPr>
        <w:t>spolupráce, propagace regionu, práce s veřejností, informovanost, osvěta, sociální a zdravotnické služby, bezpečnost.</w:t>
      </w:r>
    </w:p>
    <w:p w:rsidR="00F37591" w:rsidRPr="00796399" w:rsidRDefault="00F37591" w:rsidP="00F37591">
      <w:pPr>
        <w:pStyle w:val="Odstavecseseznamem"/>
        <w:spacing w:before="24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96399">
        <w:rPr>
          <w:rFonts w:ascii="Times New Roman" w:hAnsi="Times New Roman" w:cs="Times New Roman"/>
          <w:b/>
          <w:sz w:val="24"/>
          <w:szCs w:val="24"/>
        </w:rPr>
        <w:t>= Demokratický a bezpečný region</w:t>
      </w:r>
    </w:p>
    <w:p w:rsidR="0096619B" w:rsidRDefault="0096619B" w:rsidP="0096619B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6619B">
        <w:rPr>
          <w:rFonts w:ascii="Times New Roman" w:hAnsi="Times New Roman" w:cs="Times New Roman"/>
          <w:sz w:val="24"/>
          <w:szCs w:val="24"/>
        </w:rPr>
        <w:t>Doprava, infrastruktura, výstavba, bydlení.</w:t>
      </w:r>
    </w:p>
    <w:p w:rsidR="00F37591" w:rsidRPr="00796399" w:rsidRDefault="00F37591" w:rsidP="00F37591">
      <w:pPr>
        <w:pStyle w:val="Odstavecseseznamem"/>
        <w:spacing w:before="24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96399">
        <w:rPr>
          <w:rFonts w:ascii="Times New Roman" w:hAnsi="Times New Roman" w:cs="Times New Roman"/>
          <w:b/>
          <w:sz w:val="24"/>
          <w:szCs w:val="24"/>
        </w:rPr>
        <w:t>= Vybavený region</w:t>
      </w:r>
    </w:p>
    <w:p w:rsidR="00F37591" w:rsidRDefault="00CC3496" w:rsidP="0096619B">
      <w:pPr>
        <w:pStyle w:val="Odstavecseseznamem"/>
        <w:numPr>
          <w:ilvl w:val="0"/>
          <w:numId w:val="1"/>
        </w:numPr>
        <w:spacing w:before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Školství, v</w:t>
      </w:r>
      <w:r w:rsidR="00F37591">
        <w:rPr>
          <w:rFonts w:ascii="Times New Roman" w:hAnsi="Times New Roman" w:cs="Times New Roman"/>
          <w:sz w:val="24"/>
          <w:szCs w:val="24"/>
        </w:rPr>
        <w:t>zdělávání a aktivity volného času</w:t>
      </w:r>
    </w:p>
    <w:p w:rsidR="00F37591" w:rsidRPr="00796399" w:rsidRDefault="00F37591" w:rsidP="00F37591">
      <w:pPr>
        <w:pStyle w:val="Odstavecseseznamem"/>
        <w:spacing w:before="24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96399">
        <w:rPr>
          <w:rFonts w:ascii="Times New Roman" w:hAnsi="Times New Roman" w:cs="Times New Roman"/>
          <w:b/>
          <w:sz w:val="24"/>
          <w:szCs w:val="24"/>
        </w:rPr>
        <w:t>= Vzdělaný a aktivní region</w:t>
      </w:r>
    </w:p>
    <w:sectPr w:rsidR="00F37591" w:rsidRPr="00796399" w:rsidSect="007C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09E2"/>
    <w:multiLevelType w:val="hybridMultilevel"/>
    <w:tmpl w:val="F4E823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19B"/>
    <w:rsid w:val="001F5E0E"/>
    <w:rsid w:val="00695F6D"/>
    <w:rsid w:val="006A5CF6"/>
    <w:rsid w:val="00796399"/>
    <w:rsid w:val="007C446A"/>
    <w:rsid w:val="0096619B"/>
    <w:rsid w:val="00A81836"/>
    <w:rsid w:val="00B07594"/>
    <w:rsid w:val="00BC5ECA"/>
    <w:rsid w:val="00CC3496"/>
    <w:rsid w:val="00F37591"/>
    <w:rsid w:val="00FC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5</cp:revision>
  <dcterms:created xsi:type="dcterms:W3CDTF">2014-08-22T08:04:00Z</dcterms:created>
  <dcterms:modified xsi:type="dcterms:W3CDTF">2014-08-22T15:27:00Z</dcterms:modified>
</cp:coreProperties>
</file>