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7DA7AE" w14:textId="77777777" w:rsidR="00D9507B" w:rsidRDefault="00D9507B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</w:p>
    <w:p w14:paraId="5CC894B7" w14:textId="7BFB872C" w:rsidR="00011840" w:rsidRDefault="00011840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MAS MEZI ÚPOU A METUJÍ, z. s.</w:t>
      </w:r>
    </w:p>
    <w:p w14:paraId="15FE24FF" w14:textId="77777777" w:rsidR="00011840" w:rsidRPr="00671381" w:rsidRDefault="00940131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Zápis </w:t>
      </w:r>
      <w:r w:rsidR="00FC72AF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jednání programového výboru</w:t>
      </w:r>
    </w:p>
    <w:p w14:paraId="51DE0F6C" w14:textId="6384EAB4" w:rsidR="00671381" w:rsidRDefault="00612860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SZP – programové období </w:t>
      </w:r>
      <w:proofErr w:type="gramStart"/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>2021 - 2027</w:t>
      </w:r>
      <w:proofErr w:type="gramEnd"/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</w:t>
      </w:r>
    </w:p>
    <w:p w14:paraId="4F027255" w14:textId="77777777" w:rsidR="00352554" w:rsidRPr="00405668" w:rsidRDefault="00352554" w:rsidP="006301E1">
      <w:pPr>
        <w:pStyle w:val="Bezmezer"/>
        <w:rPr>
          <w:sz w:val="10"/>
          <w:szCs w:val="10"/>
          <w:lang w:eastAsia="cs-CZ"/>
        </w:rPr>
      </w:pPr>
    </w:p>
    <w:p w14:paraId="59AA3F58" w14:textId="77777777" w:rsidR="00D9507B" w:rsidRDefault="00D9507B" w:rsidP="006301E1">
      <w:pPr>
        <w:pStyle w:val="Bezmezer"/>
        <w:rPr>
          <w:rFonts w:ascii="Arial" w:hAnsi="Arial" w:cs="Arial"/>
          <w:b/>
          <w:bCs/>
          <w:lang w:eastAsia="cs-CZ"/>
        </w:rPr>
      </w:pPr>
    </w:p>
    <w:p w14:paraId="2BE90763" w14:textId="3924772A" w:rsidR="00352554" w:rsidRPr="00F54B6D" w:rsidRDefault="00352554" w:rsidP="006301E1">
      <w:pPr>
        <w:pStyle w:val="Bezmezer"/>
        <w:rPr>
          <w:rFonts w:ascii="Arial" w:hAnsi="Arial" w:cs="Arial"/>
          <w:b/>
          <w:bCs/>
          <w:sz w:val="24"/>
          <w:szCs w:val="24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lang w:eastAsia="cs-CZ"/>
        </w:rPr>
        <w:t xml:space="preserve">Termín: </w:t>
      </w:r>
      <w:r w:rsidR="00640633" w:rsidRPr="00F54B6D">
        <w:rPr>
          <w:rFonts w:ascii="Arial" w:hAnsi="Arial" w:cs="Arial"/>
          <w:b/>
          <w:bCs/>
          <w:sz w:val="24"/>
          <w:szCs w:val="24"/>
          <w:lang w:eastAsia="cs-CZ"/>
        </w:rPr>
        <w:t>28</w:t>
      </w:r>
      <w:r w:rsidR="00126BAC" w:rsidRPr="00F54B6D">
        <w:rPr>
          <w:rFonts w:ascii="Arial" w:hAnsi="Arial" w:cs="Arial"/>
          <w:b/>
          <w:bCs/>
          <w:sz w:val="24"/>
          <w:szCs w:val="24"/>
          <w:lang w:eastAsia="cs-CZ"/>
        </w:rPr>
        <w:t xml:space="preserve">. </w:t>
      </w:r>
      <w:r w:rsidR="00612860" w:rsidRPr="00F54B6D">
        <w:rPr>
          <w:rFonts w:ascii="Arial" w:hAnsi="Arial" w:cs="Arial"/>
          <w:b/>
          <w:bCs/>
          <w:sz w:val="24"/>
          <w:szCs w:val="24"/>
          <w:lang w:eastAsia="cs-CZ"/>
        </w:rPr>
        <w:t>0</w:t>
      </w:r>
      <w:r w:rsidR="00640633" w:rsidRPr="00F54B6D">
        <w:rPr>
          <w:rFonts w:ascii="Arial" w:hAnsi="Arial" w:cs="Arial"/>
          <w:b/>
          <w:bCs/>
          <w:sz w:val="24"/>
          <w:szCs w:val="24"/>
          <w:lang w:eastAsia="cs-CZ"/>
        </w:rPr>
        <w:t>3</w:t>
      </w:r>
      <w:r w:rsidRPr="00F54B6D">
        <w:rPr>
          <w:rFonts w:ascii="Arial" w:hAnsi="Arial" w:cs="Arial"/>
          <w:b/>
          <w:bCs/>
          <w:sz w:val="24"/>
          <w:szCs w:val="24"/>
          <w:lang w:eastAsia="cs-CZ"/>
        </w:rPr>
        <w:t>. 20</w:t>
      </w:r>
      <w:r w:rsidR="004A1043" w:rsidRPr="00F54B6D">
        <w:rPr>
          <w:rFonts w:ascii="Arial" w:hAnsi="Arial" w:cs="Arial"/>
          <w:b/>
          <w:bCs/>
          <w:sz w:val="24"/>
          <w:szCs w:val="24"/>
          <w:lang w:eastAsia="cs-CZ"/>
        </w:rPr>
        <w:t>2</w:t>
      </w:r>
      <w:r w:rsidR="00612860" w:rsidRPr="00F54B6D">
        <w:rPr>
          <w:rFonts w:ascii="Arial" w:hAnsi="Arial" w:cs="Arial"/>
          <w:b/>
          <w:bCs/>
          <w:sz w:val="24"/>
          <w:szCs w:val="24"/>
          <w:lang w:eastAsia="cs-CZ"/>
        </w:rPr>
        <w:t>4</w:t>
      </w:r>
    </w:p>
    <w:p w14:paraId="25CD3902" w14:textId="08AFA8B2" w:rsidR="00352554" w:rsidRPr="00F54B6D" w:rsidRDefault="00352554" w:rsidP="006301E1">
      <w:pPr>
        <w:pStyle w:val="Bezmezer"/>
        <w:rPr>
          <w:rFonts w:ascii="Arial" w:hAnsi="Arial" w:cs="Arial"/>
          <w:b/>
          <w:bCs/>
          <w:sz w:val="24"/>
          <w:szCs w:val="24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lang w:eastAsia="cs-CZ"/>
        </w:rPr>
        <w:t xml:space="preserve">Čas a místo: </w:t>
      </w:r>
      <w:r w:rsidR="00640633" w:rsidRPr="00F54B6D">
        <w:rPr>
          <w:rFonts w:ascii="Arial" w:hAnsi="Arial" w:cs="Arial"/>
          <w:b/>
          <w:bCs/>
          <w:sz w:val="24"/>
          <w:szCs w:val="24"/>
          <w:lang w:eastAsia="cs-CZ"/>
        </w:rPr>
        <w:t>8</w:t>
      </w:r>
      <w:r w:rsidRPr="00F54B6D">
        <w:rPr>
          <w:rFonts w:ascii="Arial" w:hAnsi="Arial" w:cs="Arial"/>
          <w:b/>
          <w:bCs/>
          <w:sz w:val="24"/>
          <w:szCs w:val="24"/>
          <w:lang w:eastAsia="cs-CZ"/>
        </w:rPr>
        <w:t>:00 hodin, kancelář MAS, třída T. G. Masaryka 119. 552 03 Česká Skalice</w:t>
      </w:r>
    </w:p>
    <w:p w14:paraId="4D10C59C" w14:textId="77777777" w:rsidR="00C65E56" w:rsidRPr="00F54B6D" w:rsidRDefault="00C65E56" w:rsidP="006301E1">
      <w:pPr>
        <w:pStyle w:val="Bezmezer"/>
        <w:rPr>
          <w:color w:val="444444"/>
          <w:sz w:val="24"/>
          <w:szCs w:val="24"/>
          <w:lang w:eastAsia="cs-CZ"/>
        </w:rPr>
      </w:pPr>
    </w:p>
    <w:p w14:paraId="1779E13E" w14:textId="77777777" w:rsidR="00C65E56" w:rsidRPr="00F54B6D" w:rsidRDefault="00C65E56" w:rsidP="00C65E56">
      <w:pPr>
        <w:pStyle w:val="Bezmezer"/>
        <w:rPr>
          <w:rFonts w:ascii="Arial" w:hAnsi="Arial" w:cs="Arial"/>
          <w:b/>
          <w:bCs/>
          <w:sz w:val="24"/>
          <w:szCs w:val="24"/>
          <w:u w:val="single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u w:val="single"/>
          <w:lang w:eastAsia="cs-CZ"/>
        </w:rPr>
        <w:t>P R O G R A M:</w:t>
      </w:r>
    </w:p>
    <w:p w14:paraId="39C2CCC2" w14:textId="77777777" w:rsidR="00C65E56" w:rsidRPr="00F54B6D" w:rsidRDefault="00C65E56" w:rsidP="00C65E56">
      <w:pPr>
        <w:pStyle w:val="Bezmezer"/>
        <w:rPr>
          <w:rFonts w:ascii="Arial" w:hAnsi="Arial" w:cs="Arial"/>
          <w:b/>
          <w:bCs/>
          <w:sz w:val="24"/>
          <w:szCs w:val="24"/>
          <w:u w:val="single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u w:val="single"/>
          <w:lang w:eastAsia="cs-CZ"/>
        </w:rPr>
        <w:t xml:space="preserve">1) Prezence členů </w:t>
      </w:r>
      <w:r w:rsidR="00FC72AF" w:rsidRPr="00F54B6D">
        <w:rPr>
          <w:rFonts w:ascii="Arial" w:hAnsi="Arial" w:cs="Arial"/>
          <w:b/>
          <w:bCs/>
          <w:sz w:val="24"/>
          <w:szCs w:val="24"/>
          <w:u w:val="single"/>
          <w:lang w:eastAsia="cs-CZ"/>
        </w:rPr>
        <w:t>programového výboru</w:t>
      </w:r>
    </w:p>
    <w:p w14:paraId="01360207" w14:textId="77777777" w:rsidR="0033464C" w:rsidRPr="00F54B6D" w:rsidRDefault="0033464C" w:rsidP="0033464C">
      <w:pPr>
        <w:pStyle w:val="Bezmezer"/>
        <w:jc w:val="both"/>
        <w:rPr>
          <w:rFonts w:ascii="Arial" w:hAnsi="Arial" w:cs="Arial"/>
          <w:sz w:val="24"/>
          <w:szCs w:val="24"/>
          <w:lang w:eastAsia="cs-CZ"/>
        </w:rPr>
      </w:pPr>
      <w:r w:rsidRPr="00F54B6D">
        <w:rPr>
          <w:rFonts w:ascii="Arial" w:hAnsi="Arial" w:cs="Arial"/>
          <w:sz w:val="24"/>
          <w:szCs w:val="24"/>
          <w:lang w:eastAsia="cs-CZ"/>
        </w:rPr>
        <w:t xml:space="preserve">Přítomní členové programového výboru byli přivítáni, byla provedena prezence členů PV. </w:t>
      </w:r>
    </w:p>
    <w:p w14:paraId="0FF867F7" w14:textId="77777777" w:rsidR="00C65E56" w:rsidRPr="00F54B6D" w:rsidRDefault="00C65E56" w:rsidP="00C65E56">
      <w:pPr>
        <w:pStyle w:val="Bezmezer"/>
        <w:rPr>
          <w:rFonts w:ascii="Arial" w:hAnsi="Arial" w:cs="Arial"/>
          <w:b/>
          <w:bCs/>
          <w:sz w:val="24"/>
          <w:szCs w:val="24"/>
          <w:u w:val="single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u w:val="single"/>
          <w:lang w:eastAsia="cs-CZ"/>
        </w:rPr>
        <w:t>2) Zvolení ověřovatele zápisu z jednání</w:t>
      </w:r>
    </w:p>
    <w:p w14:paraId="47B922A8" w14:textId="30323D0B" w:rsidR="00C65E56" w:rsidRPr="00F54B6D" w:rsidRDefault="00C65E56" w:rsidP="00C65E56">
      <w:pPr>
        <w:pStyle w:val="Bezmezer"/>
        <w:jc w:val="both"/>
        <w:rPr>
          <w:rFonts w:ascii="Arial" w:hAnsi="Arial" w:cs="Arial"/>
          <w:sz w:val="24"/>
          <w:szCs w:val="24"/>
          <w:lang w:eastAsia="cs-CZ"/>
        </w:rPr>
      </w:pPr>
      <w:r w:rsidRPr="00F54B6D">
        <w:rPr>
          <w:rFonts w:ascii="Arial" w:hAnsi="Arial" w:cs="Arial"/>
          <w:sz w:val="24"/>
          <w:szCs w:val="24"/>
          <w:lang w:eastAsia="cs-CZ"/>
        </w:rPr>
        <w:t xml:space="preserve">Na základě ověření v prezenční listině bylo konstatováno, že je </w:t>
      </w:r>
      <w:r w:rsidR="0033464C" w:rsidRPr="00F54B6D">
        <w:rPr>
          <w:rFonts w:ascii="Arial" w:hAnsi="Arial" w:cs="Arial"/>
          <w:sz w:val="24"/>
          <w:szCs w:val="24"/>
          <w:lang w:eastAsia="cs-CZ"/>
        </w:rPr>
        <w:t>programový výbor</w:t>
      </w:r>
      <w:r w:rsidRPr="00F54B6D">
        <w:rPr>
          <w:rFonts w:ascii="Arial" w:hAnsi="Arial" w:cs="Arial"/>
          <w:sz w:val="24"/>
          <w:szCs w:val="24"/>
          <w:lang w:eastAsia="cs-CZ"/>
        </w:rPr>
        <w:t xml:space="preserve"> usnášeníschopn</w:t>
      </w:r>
      <w:r w:rsidR="0033464C" w:rsidRPr="00F54B6D">
        <w:rPr>
          <w:rFonts w:ascii="Arial" w:hAnsi="Arial" w:cs="Arial"/>
          <w:sz w:val="24"/>
          <w:szCs w:val="24"/>
          <w:lang w:eastAsia="cs-CZ"/>
        </w:rPr>
        <w:t>ý</w:t>
      </w:r>
      <w:r w:rsidRPr="00F54B6D">
        <w:rPr>
          <w:rFonts w:ascii="Arial" w:hAnsi="Arial" w:cs="Arial"/>
          <w:sz w:val="24"/>
          <w:szCs w:val="24"/>
          <w:lang w:eastAsia="cs-CZ"/>
        </w:rPr>
        <w:t xml:space="preserve"> a zastoupení veřejné správy nepřesáh</w:t>
      </w:r>
      <w:r w:rsidR="0033464C" w:rsidRPr="00F54B6D">
        <w:rPr>
          <w:rFonts w:ascii="Arial" w:hAnsi="Arial" w:cs="Arial"/>
          <w:sz w:val="24"/>
          <w:szCs w:val="24"/>
          <w:lang w:eastAsia="cs-CZ"/>
        </w:rPr>
        <w:t>lo</w:t>
      </w:r>
      <w:r w:rsidRPr="00F54B6D">
        <w:rPr>
          <w:rFonts w:ascii="Arial" w:hAnsi="Arial" w:cs="Arial"/>
          <w:sz w:val="24"/>
          <w:szCs w:val="24"/>
          <w:lang w:eastAsia="cs-CZ"/>
        </w:rPr>
        <w:t xml:space="preserve"> 49</w:t>
      </w:r>
      <w:r w:rsidR="0033464C" w:rsidRPr="00F54B6D">
        <w:rPr>
          <w:rFonts w:ascii="Arial" w:hAnsi="Arial" w:cs="Arial"/>
          <w:sz w:val="24"/>
          <w:szCs w:val="24"/>
          <w:lang w:eastAsia="cs-CZ"/>
        </w:rPr>
        <w:t xml:space="preserve"> </w:t>
      </w:r>
      <w:r w:rsidRPr="00F54B6D">
        <w:rPr>
          <w:rFonts w:ascii="Arial" w:hAnsi="Arial" w:cs="Arial"/>
          <w:sz w:val="24"/>
          <w:szCs w:val="24"/>
          <w:lang w:eastAsia="cs-CZ"/>
        </w:rPr>
        <w:t xml:space="preserve">%. Přítomni </w:t>
      </w:r>
      <w:r w:rsidR="0033464C" w:rsidRPr="00F54B6D">
        <w:rPr>
          <w:rFonts w:ascii="Arial" w:hAnsi="Arial" w:cs="Arial"/>
          <w:sz w:val="24"/>
          <w:szCs w:val="24"/>
          <w:lang w:eastAsia="cs-CZ"/>
        </w:rPr>
        <w:t>5</w:t>
      </w:r>
      <w:r w:rsidRPr="00F54B6D">
        <w:rPr>
          <w:rFonts w:ascii="Arial" w:hAnsi="Arial" w:cs="Arial"/>
          <w:sz w:val="24"/>
          <w:szCs w:val="24"/>
          <w:lang w:eastAsia="cs-CZ"/>
        </w:rPr>
        <w:t xml:space="preserve"> z celkového počtu </w:t>
      </w:r>
      <w:r w:rsidR="0033464C" w:rsidRPr="00F54B6D">
        <w:rPr>
          <w:rFonts w:ascii="Arial" w:hAnsi="Arial" w:cs="Arial"/>
          <w:sz w:val="24"/>
          <w:szCs w:val="24"/>
          <w:lang w:eastAsia="cs-CZ"/>
        </w:rPr>
        <w:t>5</w:t>
      </w:r>
      <w:r w:rsidRPr="00F54B6D">
        <w:rPr>
          <w:rFonts w:ascii="Arial" w:hAnsi="Arial" w:cs="Arial"/>
          <w:sz w:val="24"/>
          <w:szCs w:val="24"/>
          <w:lang w:eastAsia="cs-CZ"/>
        </w:rPr>
        <w:t xml:space="preserve"> členů. Ověřovatel</w:t>
      </w:r>
      <w:r w:rsidR="00A9711F" w:rsidRPr="00F54B6D">
        <w:rPr>
          <w:rFonts w:ascii="Arial" w:hAnsi="Arial" w:cs="Arial"/>
          <w:sz w:val="24"/>
          <w:szCs w:val="24"/>
          <w:lang w:eastAsia="cs-CZ"/>
        </w:rPr>
        <w:t>i</w:t>
      </w:r>
      <w:r w:rsidRPr="00F54B6D">
        <w:rPr>
          <w:rFonts w:ascii="Arial" w:hAnsi="Arial" w:cs="Arial"/>
          <w:sz w:val="24"/>
          <w:szCs w:val="24"/>
          <w:lang w:eastAsia="cs-CZ"/>
        </w:rPr>
        <w:t xml:space="preserve"> zápisu byli zvoleni</w:t>
      </w:r>
      <w:r w:rsidR="00A9711F" w:rsidRPr="00F54B6D">
        <w:rPr>
          <w:rFonts w:ascii="Arial" w:hAnsi="Arial" w:cs="Arial"/>
          <w:sz w:val="24"/>
          <w:szCs w:val="24"/>
          <w:lang w:eastAsia="cs-CZ"/>
        </w:rPr>
        <w:t>:</w:t>
      </w:r>
      <w:r w:rsidR="001535DF" w:rsidRPr="00F54B6D">
        <w:rPr>
          <w:rFonts w:ascii="Arial" w:hAnsi="Arial" w:cs="Arial"/>
          <w:sz w:val="24"/>
          <w:szCs w:val="24"/>
          <w:lang w:eastAsia="cs-CZ"/>
        </w:rPr>
        <w:t xml:space="preserve"> </w:t>
      </w:r>
      <w:r w:rsidR="00640633" w:rsidRPr="00F54B6D">
        <w:rPr>
          <w:rFonts w:ascii="Arial" w:hAnsi="Arial" w:cs="Arial"/>
          <w:sz w:val="24"/>
          <w:szCs w:val="24"/>
          <w:lang w:eastAsia="cs-CZ"/>
        </w:rPr>
        <w:t>Mgr, Jiří Horák</w:t>
      </w:r>
      <w:r w:rsidR="00A9711F" w:rsidRPr="00F54B6D">
        <w:rPr>
          <w:rFonts w:ascii="Arial" w:hAnsi="Arial" w:cs="Arial"/>
          <w:sz w:val="24"/>
          <w:szCs w:val="24"/>
          <w:lang w:eastAsia="cs-CZ"/>
        </w:rPr>
        <w:t xml:space="preserve"> a </w:t>
      </w:r>
      <w:r w:rsidR="00126BAC" w:rsidRPr="00F54B6D">
        <w:rPr>
          <w:rFonts w:ascii="Arial" w:hAnsi="Arial" w:cs="Arial"/>
          <w:sz w:val="24"/>
          <w:szCs w:val="24"/>
          <w:lang w:eastAsia="cs-CZ"/>
        </w:rPr>
        <w:t xml:space="preserve">Ing. </w:t>
      </w:r>
      <w:r w:rsidR="00640633" w:rsidRPr="00F54B6D">
        <w:rPr>
          <w:rFonts w:ascii="Arial" w:hAnsi="Arial" w:cs="Arial"/>
          <w:sz w:val="24"/>
          <w:szCs w:val="24"/>
          <w:lang w:eastAsia="cs-CZ"/>
        </w:rPr>
        <w:t>Josef Kulek</w:t>
      </w:r>
      <w:r w:rsidRPr="00F54B6D">
        <w:rPr>
          <w:rFonts w:ascii="Arial" w:hAnsi="Arial" w:cs="Arial"/>
          <w:sz w:val="24"/>
          <w:szCs w:val="24"/>
          <w:lang w:eastAsia="cs-CZ"/>
        </w:rPr>
        <w:t xml:space="preserve">, zapisovatelkou </w:t>
      </w:r>
      <w:r w:rsidR="006819D0" w:rsidRPr="00F54B6D">
        <w:rPr>
          <w:rFonts w:ascii="Arial" w:hAnsi="Arial" w:cs="Arial"/>
          <w:sz w:val="24"/>
          <w:szCs w:val="24"/>
          <w:lang w:eastAsia="cs-CZ"/>
        </w:rPr>
        <w:t>Zdeňka Hovorková</w:t>
      </w:r>
      <w:r w:rsidRPr="00F54B6D">
        <w:rPr>
          <w:rFonts w:ascii="Arial" w:hAnsi="Arial" w:cs="Arial"/>
          <w:sz w:val="24"/>
          <w:szCs w:val="24"/>
          <w:lang w:eastAsia="cs-CZ"/>
        </w:rPr>
        <w:t>, jako zaměstnanec MAS.</w:t>
      </w:r>
    </w:p>
    <w:p w14:paraId="52605D43" w14:textId="2CD09295" w:rsidR="00A9711F" w:rsidRPr="00F54B6D" w:rsidRDefault="00A9711F" w:rsidP="00C65E56">
      <w:pPr>
        <w:pStyle w:val="Bezmezer"/>
        <w:jc w:val="both"/>
        <w:rPr>
          <w:rFonts w:ascii="Arial" w:hAnsi="Arial" w:cs="Arial"/>
          <w:b/>
          <w:bCs/>
          <w:sz w:val="24"/>
          <w:szCs w:val="24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highlight w:val="yellow"/>
          <w:lang w:eastAsia="cs-CZ"/>
        </w:rPr>
        <w:t>Usnesení č. 1</w:t>
      </w:r>
    </w:p>
    <w:p w14:paraId="589418CC" w14:textId="17C52037" w:rsidR="00A9711F" w:rsidRPr="00F54B6D" w:rsidRDefault="00A9711F" w:rsidP="00C65E56">
      <w:pPr>
        <w:pStyle w:val="Bezmezer"/>
        <w:jc w:val="both"/>
        <w:rPr>
          <w:rFonts w:ascii="Arial" w:hAnsi="Arial" w:cs="Arial"/>
          <w:sz w:val="24"/>
          <w:szCs w:val="24"/>
          <w:lang w:eastAsia="cs-CZ"/>
        </w:rPr>
      </w:pPr>
      <w:r w:rsidRPr="00F54B6D">
        <w:rPr>
          <w:rFonts w:ascii="Arial" w:hAnsi="Arial" w:cs="Arial"/>
          <w:sz w:val="24"/>
          <w:szCs w:val="24"/>
          <w:lang w:eastAsia="cs-CZ"/>
        </w:rPr>
        <w:t>PV schvaluje ověřovatele zápisu a zapisovatele</w:t>
      </w:r>
    </w:p>
    <w:p w14:paraId="0071AEAF" w14:textId="3E2F56F7" w:rsidR="00A9711F" w:rsidRPr="00F54B6D" w:rsidRDefault="00A9711F" w:rsidP="00C65E56">
      <w:pPr>
        <w:pStyle w:val="Bezmezer"/>
        <w:jc w:val="both"/>
        <w:rPr>
          <w:rFonts w:ascii="Arial" w:hAnsi="Arial" w:cs="Arial"/>
          <w:sz w:val="24"/>
          <w:szCs w:val="24"/>
          <w:lang w:eastAsia="cs-CZ"/>
        </w:rPr>
      </w:pPr>
      <w:r w:rsidRPr="00F54B6D">
        <w:rPr>
          <w:rFonts w:ascii="Arial" w:hAnsi="Arial" w:cs="Arial"/>
          <w:sz w:val="24"/>
          <w:szCs w:val="24"/>
          <w:lang w:eastAsia="cs-CZ"/>
        </w:rPr>
        <w:t>Pro 5                         proti 0              zdržel se 0</w:t>
      </w:r>
    </w:p>
    <w:p w14:paraId="247367A7" w14:textId="77777777" w:rsidR="00C65E56" w:rsidRPr="00F54B6D" w:rsidRDefault="00C65E56" w:rsidP="00C65E56">
      <w:pPr>
        <w:pStyle w:val="Bezmezer"/>
        <w:rPr>
          <w:rFonts w:ascii="Arial" w:hAnsi="Arial" w:cs="Arial"/>
          <w:b/>
          <w:bCs/>
          <w:sz w:val="24"/>
          <w:szCs w:val="24"/>
          <w:u w:val="single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u w:val="single"/>
          <w:lang w:eastAsia="cs-CZ"/>
        </w:rPr>
        <w:t>3) Schválení programu jednání</w:t>
      </w:r>
    </w:p>
    <w:p w14:paraId="7A5C40F0" w14:textId="546DA1D3" w:rsidR="00C65E56" w:rsidRPr="00F54B6D" w:rsidRDefault="00C65E56" w:rsidP="00C65E56">
      <w:pPr>
        <w:pStyle w:val="Bezmezer"/>
        <w:jc w:val="both"/>
        <w:rPr>
          <w:rFonts w:ascii="Arial" w:hAnsi="Arial" w:cs="Arial"/>
          <w:sz w:val="24"/>
          <w:szCs w:val="24"/>
          <w:lang w:eastAsia="cs-CZ"/>
        </w:rPr>
      </w:pPr>
      <w:r w:rsidRPr="00F54B6D">
        <w:rPr>
          <w:rFonts w:ascii="Arial" w:hAnsi="Arial" w:cs="Arial"/>
          <w:sz w:val="24"/>
          <w:szCs w:val="24"/>
          <w:lang w:eastAsia="cs-CZ"/>
        </w:rPr>
        <w:t xml:space="preserve">Program </w:t>
      </w:r>
      <w:r w:rsidR="0033464C" w:rsidRPr="00F54B6D">
        <w:rPr>
          <w:rFonts w:ascii="Arial" w:hAnsi="Arial" w:cs="Arial"/>
          <w:sz w:val="24"/>
          <w:szCs w:val="24"/>
          <w:lang w:eastAsia="cs-CZ"/>
        </w:rPr>
        <w:t>jednání</w:t>
      </w:r>
      <w:r w:rsidRPr="00F54B6D">
        <w:rPr>
          <w:rFonts w:ascii="Arial" w:hAnsi="Arial" w:cs="Arial"/>
          <w:sz w:val="24"/>
          <w:szCs w:val="24"/>
          <w:lang w:eastAsia="cs-CZ"/>
        </w:rPr>
        <w:t xml:space="preserve"> včetně všech podkladů byl zaslán předem</w:t>
      </w:r>
      <w:r w:rsidR="0033464C" w:rsidRPr="00F54B6D">
        <w:rPr>
          <w:rFonts w:ascii="Arial" w:hAnsi="Arial" w:cs="Arial"/>
          <w:sz w:val="24"/>
          <w:szCs w:val="24"/>
          <w:lang w:eastAsia="cs-CZ"/>
        </w:rPr>
        <w:t xml:space="preserve"> emailem</w:t>
      </w:r>
      <w:r w:rsidR="00293750" w:rsidRPr="00F54B6D">
        <w:rPr>
          <w:rFonts w:ascii="Arial" w:hAnsi="Arial" w:cs="Arial"/>
          <w:sz w:val="24"/>
          <w:szCs w:val="24"/>
          <w:lang w:eastAsia="cs-CZ"/>
        </w:rPr>
        <w:t xml:space="preserve"> </w:t>
      </w:r>
      <w:r w:rsidR="00612860" w:rsidRPr="00F54B6D">
        <w:rPr>
          <w:rFonts w:ascii="Arial" w:hAnsi="Arial" w:cs="Arial"/>
          <w:sz w:val="24"/>
          <w:szCs w:val="24"/>
          <w:lang w:eastAsia="cs-CZ"/>
        </w:rPr>
        <w:t>1</w:t>
      </w:r>
      <w:r w:rsidR="00640633" w:rsidRPr="00F54B6D">
        <w:rPr>
          <w:rFonts w:ascii="Arial" w:hAnsi="Arial" w:cs="Arial"/>
          <w:sz w:val="24"/>
          <w:szCs w:val="24"/>
          <w:lang w:eastAsia="cs-CZ"/>
        </w:rPr>
        <w:t>3</w:t>
      </w:r>
      <w:r w:rsidR="00293750" w:rsidRPr="00F54B6D">
        <w:rPr>
          <w:rFonts w:ascii="Arial" w:hAnsi="Arial" w:cs="Arial"/>
          <w:sz w:val="24"/>
          <w:szCs w:val="24"/>
          <w:lang w:eastAsia="cs-CZ"/>
        </w:rPr>
        <w:t xml:space="preserve">. </w:t>
      </w:r>
      <w:r w:rsidR="00612860" w:rsidRPr="00F54B6D">
        <w:rPr>
          <w:rFonts w:ascii="Arial" w:hAnsi="Arial" w:cs="Arial"/>
          <w:sz w:val="24"/>
          <w:szCs w:val="24"/>
          <w:lang w:eastAsia="cs-CZ"/>
        </w:rPr>
        <w:t>0</w:t>
      </w:r>
      <w:r w:rsidR="00640633" w:rsidRPr="00F54B6D">
        <w:rPr>
          <w:rFonts w:ascii="Arial" w:hAnsi="Arial" w:cs="Arial"/>
          <w:sz w:val="24"/>
          <w:szCs w:val="24"/>
          <w:lang w:eastAsia="cs-CZ"/>
        </w:rPr>
        <w:t>5</w:t>
      </w:r>
      <w:r w:rsidR="00293750" w:rsidRPr="00F54B6D">
        <w:rPr>
          <w:rFonts w:ascii="Arial" w:hAnsi="Arial" w:cs="Arial"/>
          <w:sz w:val="24"/>
          <w:szCs w:val="24"/>
          <w:lang w:eastAsia="cs-CZ"/>
        </w:rPr>
        <w:t>. 202</w:t>
      </w:r>
      <w:r w:rsidR="00612860" w:rsidRPr="00F54B6D">
        <w:rPr>
          <w:rFonts w:ascii="Arial" w:hAnsi="Arial" w:cs="Arial"/>
          <w:sz w:val="24"/>
          <w:szCs w:val="24"/>
          <w:lang w:eastAsia="cs-CZ"/>
        </w:rPr>
        <w:t>4</w:t>
      </w:r>
      <w:r w:rsidR="0033464C" w:rsidRPr="00F54B6D">
        <w:rPr>
          <w:rFonts w:ascii="Arial" w:hAnsi="Arial" w:cs="Arial"/>
          <w:sz w:val="24"/>
          <w:szCs w:val="24"/>
          <w:lang w:eastAsia="cs-CZ"/>
        </w:rPr>
        <w:t>, v</w:t>
      </w:r>
      <w:r w:rsidRPr="00F54B6D">
        <w:rPr>
          <w:rFonts w:ascii="Arial" w:hAnsi="Arial" w:cs="Arial"/>
          <w:sz w:val="24"/>
          <w:szCs w:val="24"/>
          <w:lang w:eastAsia="cs-CZ"/>
        </w:rPr>
        <w:t>šichni přítomní členové s programem souhlasí.</w:t>
      </w:r>
    </w:p>
    <w:p w14:paraId="2D12AE6E" w14:textId="1FBD8DD9" w:rsidR="00A9711F" w:rsidRPr="00F54B6D" w:rsidRDefault="00A9711F" w:rsidP="00A9711F">
      <w:pPr>
        <w:pStyle w:val="Bezmezer"/>
        <w:jc w:val="both"/>
        <w:rPr>
          <w:rFonts w:ascii="Arial" w:hAnsi="Arial" w:cs="Arial"/>
          <w:b/>
          <w:bCs/>
          <w:sz w:val="24"/>
          <w:szCs w:val="24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highlight w:val="yellow"/>
          <w:lang w:eastAsia="cs-CZ"/>
        </w:rPr>
        <w:t>Usnesení č.2</w:t>
      </w:r>
    </w:p>
    <w:p w14:paraId="40BA7D57" w14:textId="5446200F" w:rsidR="00A9711F" w:rsidRPr="00F54B6D" w:rsidRDefault="00A9711F" w:rsidP="00A9711F">
      <w:pPr>
        <w:pStyle w:val="Bezmezer"/>
        <w:jc w:val="both"/>
        <w:rPr>
          <w:rFonts w:ascii="Arial" w:hAnsi="Arial" w:cs="Arial"/>
          <w:sz w:val="24"/>
          <w:szCs w:val="24"/>
          <w:lang w:eastAsia="cs-CZ"/>
        </w:rPr>
      </w:pPr>
      <w:r w:rsidRPr="00F54B6D">
        <w:rPr>
          <w:rFonts w:ascii="Arial" w:hAnsi="Arial" w:cs="Arial"/>
          <w:sz w:val="24"/>
          <w:szCs w:val="24"/>
          <w:lang w:eastAsia="cs-CZ"/>
        </w:rPr>
        <w:t>PV schvaluje program jednání</w:t>
      </w:r>
    </w:p>
    <w:p w14:paraId="4D67421B" w14:textId="77777777" w:rsidR="00A9711F" w:rsidRPr="00F54B6D" w:rsidRDefault="00A9711F" w:rsidP="00A9711F">
      <w:pPr>
        <w:pStyle w:val="Bezmezer"/>
        <w:jc w:val="both"/>
        <w:rPr>
          <w:rFonts w:ascii="Arial" w:hAnsi="Arial" w:cs="Arial"/>
          <w:sz w:val="24"/>
          <w:szCs w:val="24"/>
          <w:lang w:eastAsia="cs-CZ"/>
        </w:rPr>
      </w:pPr>
      <w:r w:rsidRPr="00F54B6D">
        <w:rPr>
          <w:rFonts w:ascii="Arial" w:hAnsi="Arial" w:cs="Arial"/>
          <w:sz w:val="24"/>
          <w:szCs w:val="24"/>
          <w:lang w:eastAsia="cs-CZ"/>
        </w:rPr>
        <w:t>Pro 5                         proti 0              zdržel se 0</w:t>
      </w:r>
    </w:p>
    <w:p w14:paraId="7F02BAA2" w14:textId="11654232" w:rsidR="005F4C8A" w:rsidRPr="00F54B6D" w:rsidRDefault="00C65E56" w:rsidP="00640633">
      <w:pPr>
        <w:pStyle w:val="Bezmezer"/>
        <w:rPr>
          <w:rFonts w:ascii="Arial" w:hAnsi="Arial" w:cs="Arial"/>
          <w:sz w:val="24"/>
          <w:szCs w:val="24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u w:val="single"/>
          <w:lang w:eastAsia="cs-CZ"/>
        </w:rPr>
        <w:t xml:space="preserve">4) </w:t>
      </w:r>
      <w:r w:rsidR="00640633" w:rsidRPr="00F54B6D">
        <w:rPr>
          <w:rFonts w:ascii="Arial" w:hAnsi="Arial" w:cs="Arial"/>
          <w:b/>
          <w:bCs/>
          <w:sz w:val="24"/>
          <w:szCs w:val="24"/>
          <w:u w:val="single"/>
          <w:lang w:eastAsia="cs-CZ"/>
        </w:rPr>
        <w:t xml:space="preserve">Vyhlášení výzvy č. 1 </w:t>
      </w:r>
    </w:p>
    <w:p w14:paraId="2A301992" w14:textId="69DE1850" w:rsidR="00640633" w:rsidRPr="00F54B6D" w:rsidRDefault="00640633" w:rsidP="00640633">
      <w:pPr>
        <w:pStyle w:val="Default"/>
      </w:pPr>
      <w:r w:rsidRPr="00F54B6D">
        <w:t>Zaměstnanci MAS připravili text pro 1. výzvu SZP</w:t>
      </w:r>
      <w:r w:rsidR="00F54B6D">
        <w:t>:</w:t>
      </w:r>
    </w:p>
    <w:p w14:paraId="625F78EF" w14:textId="77777777" w:rsidR="00640633" w:rsidRPr="00F54B6D" w:rsidRDefault="00640633" w:rsidP="00640633">
      <w:pPr>
        <w:pStyle w:val="Default"/>
      </w:pPr>
    </w:p>
    <w:p w14:paraId="03AF4CB5" w14:textId="7610496F" w:rsidR="00640633" w:rsidRPr="00F54B6D" w:rsidRDefault="00640633" w:rsidP="00640633">
      <w:pPr>
        <w:pStyle w:val="Default"/>
      </w:pPr>
      <w:r w:rsidRPr="00F54B6D">
        <w:rPr>
          <w:b/>
          <w:bCs/>
        </w:rPr>
        <w:t xml:space="preserve">Místní akční skupina Mezi Úpou a Metují, z. s. </w:t>
      </w:r>
      <w:r w:rsidRPr="00F54B6D">
        <w:t xml:space="preserve">vyhlašuje Výzvu MAS v souladu s programovým rámcem SP SZP schváleným Ministerstvem zemědělství (ŘO SP SZP). </w:t>
      </w:r>
    </w:p>
    <w:p w14:paraId="771E7419" w14:textId="77777777" w:rsidR="00640633" w:rsidRPr="00F54B6D" w:rsidRDefault="00640633" w:rsidP="00640633">
      <w:pPr>
        <w:pStyle w:val="Default"/>
      </w:pPr>
      <w:r w:rsidRPr="00F54B6D">
        <w:t xml:space="preserve">Výzva MAS č. 1 k předkládání Žádostí o podporu v rámci intervence 52.77. SP SZP 2021-2027. </w:t>
      </w:r>
    </w:p>
    <w:p w14:paraId="2DF4550B" w14:textId="274AD62F" w:rsidR="00F54B6D" w:rsidRDefault="00F54B6D" w:rsidP="00F54B6D">
      <w:pPr>
        <w:pStyle w:val="Default"/>
      </w:pPr>
      <w:r>
        <w:rPr>
          <w:noProof/>
        </w:rPr>
        <w:drawing>
          <wp:inline distT="0" distB="0" distL="0" distR="0" wp14:anchorId="7D078098" wp14:editId="65FFBD95">
            <wp:extent cx="6147881" cy="2100580"/>
            <wp:effectExtent l="0" t="0" r="5715" b="0"/>
            <wp:docPr id="161248459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48459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6038" cy="2113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F4B7C" w14:textId="77777777" w:rsidR="00F54B6D" w:rsidRDefault="00F54B6D" w:rsidP="00F54B6D">
      <w:pPr>
        <w:pStyle w:val="Default"/>
      </w:pPr>
      <w:r>
        <w:lastRenderedPageBreak/>
        <w:t xml:space="preserve"> </w:t>
      </w:r>
    </w:p>
    <w:p w14:paraId="75AF8845" w14:textId="36C17BB9" w:rsidR="00F54B6D" w:rsidRDefault="00F54B6D" w:rsidP="00F54B6D">
      <w:pPr>
        <w:pStyle w:val="Default"/>
      </w:pPr>
      <w:r>
        <w:rPr>
          <w:noProof/>
        </w:rPr>
        <w:drawing>
          <wp:inline distT="0" distB="0" distL="0" distR="0" wp14:anchorId="37B42726" wp14:editId="3DCCF4C9">
            <wp:extent cx="6566170" cy="2032635"/>
            <wp:effectExtent l="0" t="0" r="6350" b="5715"/>
            <wp:docPr id="9526124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124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00678" cy="204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54A32" w14:textId="77777777" w:rsidR="00640633" w:rsidRPr="00F54B6D" w:rsidRDefault="00640633" w:rsidP="00640633">
      <w:pPr>
        <w:pStyle w:val="Default"/>
      </w:pPr>
    </w:p>
    <w:p w14:paraId="0EF21D35" w14:textId="1EDE837D" w:rsidR="00F54B6D" w:rsidRPr="00F54B6D" w:rsidRDefault="00F54B6D" w:rsidP="00F54B6D">
      <w:pPr>
        <w:pStyle w:val="Bezmezer"/>
        <w:jc w:val="both"/>
        <w:rPr>
          <w:rFonts w:ascii="Arial" w:hAnsi="Arial" w:cs="Arial"/>
          <w:b/>
          <w:bCs/>
          <w:sz w:val="24"/>
          <w:szCs w:val="24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highlight w:val="yellow"/>
          <w:lang w:eastAsia="cs-CZ"/>
        </w:rPr>
        <w:t>Usnesení č.</w:t>
      </w:r>
      <w:r w:rsidRPr="00F54B6D">
        <w:rPr>
          <w:rFonts w:ascii="Arial" w:hAnsi="Arial" w:cs="Arial"/>
          <w:b/>
          <w:bCs/>
          <w:sz w:val="24"/>
          <w:szCs w:val="24"/>
          <w:highlight w:val="yellow"/>
          <w:lang w:eastAsia="cs-CZ"/>
        </w:rPr>
        <w:t>3</w:t>
      </w:r>
    </w:p>
    <w:p w14:paraId="723C4DA2" w14:textId="1BDC93C2" w:rsidR="00640633" w:rsidRPr="00F54B6D" w:rsidRDefault="00F54B6D" w:rsidP="00F54B6D">
      <w:pPr>
        <w:pStyle w:val="Bezmezer"/>
        <w:jc w:val="both"/>
        <w:rPr>
          <w:sz w:val="24"/>
          <w:szCs w:val="24"/>
        </w:rPr>
      </w:pPr>
      <w:r w:rsidRPr="00F54B6D">
        <w:rPr>
          <w:rFonts w:ascii="Arial" w:hAnsi="Arial" w:cs="Arial"/>
          <w:sz w:val="24"/>
          <w:szCs w:val="24"/>
          <w:lang w:eastAsia="cs-CZ"/>
        </w:rPr>
        <w:t xml:space="preserve">PV schvaluje </w:t>
      </w:r>
      <w:r w:rsidRPr="00F54B6D">
        <w:rPr>
          <w:rFonts w:ascii="Arial" w:hAnsi="Arial" w:cs="Arial"/>
          <w:sz w:val="24"/>
          <w:szCs w:val="24"/>
          <w:lang w:eastAsia="cs-CZ"/>
        </w:rPr>
        <w:t>vyhlášení Výzvy č. 1 SP SZP</w:t>
      </w:r>
    </w:p>
    <w:p w14:paraId="0C0BEF27" w14:textId="77777777" w:rsidR="001535DF" w:rsidRPr="00F54B6D" w:rsidRDefault="001535DF" w:rsidP="001535DF">
      <w:pPr>
        <w:pStyle w:val="Bezmezer"/>
        <w:jc w:val="both"/>
        <w:rPr>
          <w:rFonts w:ascii="Arial" w:hAnsi="Arial" w:cs="Arial"/>
          <w:sz w:val="24"/>
          <w:szCs w:val="24"/>
          <w:lang w:eastAsia="cs-CZ"/>
        </w:rPr>
      </w:pPr>
      <w:r w:rsidRPr="00F54B6D">
        <w:rPr>
          <w:rFonts w:ascii="Arial" w:hAnsi="Arial" w:cs="Arial"/>
          <w:sz w:val="24"/>
          <w:szCs w:val="24"/>
          <w:lang w:eastAsia="cs-CZ"/>
        </w:rPr>
        <w:t>Pro 5                         proti 0              zdržel se 0</w:t>
      </w:r>
    </w:p>
    <w:p w14:paraId="16FA6665" w14:textId="77777777" w:rsidR="005F4C8A" w:rsidRPr="001535DF" w:rsidRDefault="005F4C8A" w:rsidP="0033464C">
      <w:pPr>
        <w:pStyle w:val="Bezmezer"/>
        <w:jc w:val="both"/>
        <w:rPr>
          <w:rFonts w:ascii="Arial" w:hAnsi="Arial" w:cs="Arial"/>
          <w:b/>
          <w:bCs/>
          <w:sz w:val="16"/>
          <w:szCs w:val="16"/>
          <w:u w:val="single"/>
          <w:lang w:eastAsia="cs-CZ"/>
        </w:rPr>
      </w:pPr>
    </w:p>
    <w:p w14:paraId="22747973" w14:textId="77777777" w:rsidR="005F4C8A" w:rsidRPr="00F54B6D" w:rsidRDefault="005F4C8A" w:rsidP="0033464C">
      <w:pPr>
        <w:pStyle w:val="Bezmezer"/>
        <w:jc w:val="both"/>
        <w:rPr>
          <w:rFonts w:ascii="Arial" w:hAnsi="Arial" w:cs="Arial"/>
          <w:b/>
          <w:bCs/>
          <w:sz w:val="24"/>
          <w:szCs w:val="24"/>
          <w:u w:val="single"/>
          <w:lang w:eastAsia="cs-CZ"/>
        </w:rPr>
      </w:pPr>
    </w:p>
    <w:p w14:paraId="629381D1" w14:textId="0559DFDB" w:rsidR="00C65E56" w:rsidRPr="00F54B6D" w:rsidRDefault="00F54B6D" w:rsidP="00C65E56">
      <w:pPr>
        <w:pStyle w:val="Bezmezer"/>
        <w:rPr>
          <w:rFonts w:ascii="Arial" w:hAnsi="Arial" w:cs="Arial"/>
          <w:b/>
          <w:bCs/>
          <w:sz w:val="24"/>
          <w:szCs w:val="24"/>
          <w:lang w:eastAsia="cs-CZ"/>
        </w:rPr>
      </w:pPr>
      <w:r w:rsidRPr="00F54B6D">
        <w:rPr>
          <w:rFonts w:ascii="Arial" w:hAnsi="Arial" w:cs="Arial"/>
          <w:b/>
          <w:bCs/>
          <w:sz w:val="24"/>
          <w:szCs w:val="24"/>
          <w:lang w:eastAsia="cs-CZ"/>
        </w:rPr>
        <w:t>5</w:t>
      </w:r>
      <w:r w:rsidR="00C65E56" w:rsidRPr="00F54B6D">
        <w:rPr>
          <w:rFonts w:ascii="Arial" w:hAnsi="Arial" w:cs="Arial"/>
          <w:b/>
          <w:bCs/>
          <w:sz w:val="24"/>
          <w:szCs w:val="24"/>
          <w:lang w:eastAsia="cs-CZ"/>
        </w:rPr>
        <w:t>) Schválení zápisu z</w:t>
      </w:r>
      <w:r w:rsidR="006301E1" w:rsidRPr="00F54B6D">
        <w:rPr>
          <w:rFonts w:ascii="Arial" w:hAnsi="Arial" w:cs="Arial"/>
          <w:b/>
          <w:bCs/>
          <w:sz w:val="24"/>
          <w:szCs w:val="24"/>
          <w:lang w:eastAsia="cs-CZ"/>
        </w:rPr>
        <w:t> </w:t>
      </w:r>
      <w:r w:rsidR="00C65E56" w:rsidRPr="00F54B6D">
        <w:rPr>
          <w:rFonts w:ascii="Arial" w:hAnsi="Arial" w:cs="Arial"/>
          <w:b/>
          <w:bCs/>
          <w:sz w:val="24"/>
          <w:szCs w:val="24"/>
          <w:lang w:eastAsia="cs-CZ"/>
        </w:rPr>
        <w:t>jednání</w:t>
      </w:r>
    </w:p>
    <w:p w14:paraId="4FE81FD8" w14:textId="51E186E3" w:rsidR="006301E1" w:rsidRPr="00F54B6D" w:rsidRDefault="006301E1" w:rsidP="006301E1">
      <w:pPr>
        <w:pStyle w:val="Bezmezer"/>
        <w:jc w:val="both"/>
        <w:rPr>
          <w:rFonts w:ascii="Arial" w:hAnsi="Arial" w:cs="Arial"/>
          <w:sz w:val="24"/>
          <w:szCs w:val="24"/>
          <w:lang w:eastAsia="cs-CZ"/>
        </w:rPr>
      </w:pPr>
      <w:r w:rsidRPr="00F54B6D">
        <w:rPr>
          <w:rFonts w:ascii="Arial" w:hAnsi="Arial" w:cs="Arial"/>
          <w:sz w:val="24"/>
          <w:szCs w:val="24"/>
          <w:lang w:eastAsia="cs-CZ"/>
        </w:rPr>
        <w:t>Zápis byl vyhotoven na závěr jednání. Přítomní členové k zápisu neuplatnili žádné připomínky.</w:t>
      </w:r>
    </w:p>
    <w:p w14:paraId="171A710C" w14:textId="77777777" w:rsidR="0033464C" w:rsidRPr="00F54B6D" w:rsidRDefault="0033464C" w:rsidP="006301E1">
      <w:pPr>
        <w:pStyle w:val="Bezmezer"/>
        <w:jc w:val="both"/>
        <w:rPr>
          <w:rStyle w:val="Hypertextovodkaz"/>
          <w:rFonts w:ascii="Arial" w:hAnsi="Arial" w:cs="Arial"/>
          <w:color w:val="auto"/>
          <w:sz w:val="24"/>
          <w:szCs w:val="24"/>
          <w:u w:val="none"/>
        </w:rPr>
      </w:pPr>
    </w:p>
    <w:p w14:paraId="7A429A8A" w14:textId="77777777" w:rsidR="00D9507B" w:rsidRPr="00F54B6D" w:rsidRDefault="00D9507B" w:rsidP="00C65E56">
      <w:pPr>
        <w:pStyle w:val="Bezmezer"/>
        <w:rPr>
          <w:rStyle w:val="Hypertextovodkaz"/>
          <w:rFonts w:ascii="Arial" w:hAnsi="Arial" w:cs="Arial"/>
          <w:color w:val="auto"/>
          <w:sz w:val="24"/>
          <w:szCs w:val="24"/>
          <w:u w:val="none"/>
        </w:rPr>
      </w:pPr>
    </w:p>
    <w:p w14:paraId="0DEB05E2" w14:textId="76B0DE07" w:rsidR="0033464C" w:rsidRPr="00F54B6D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sz w:val="24"/>
          <w:szCs w:val="24"/>
          <w:u w:val="none"/>
        </w:rPr>
      </w:pPr>
      <w:r w:rsidRPr="00F54B6D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 xml:space="preserve">Zapsala: </w:t>
      </w:r>
      <w:r w:rsidR="006819D0" w:rsidRPr="00F54B6D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>Zdeňka Hovorková</w:t>
      </w:r>
    </w:p>
    <w:p w14:paraId="139B87D4" w14:textId="77777777" w:rsidR="00610ED8" w:rsidRPr="00F54B6D" w:rsidRDefault="00610ED8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sz w:val="24"/>
          <w:szCs w:val="24"/>
          <w:u w:val="none"/>
        </w:rPr>
      </w:pPr>
    </w:p>
    <w:p w14:paraId="06D34D3C" w14:textId="77777777" w:rsidR="00D9507B" w:rsidRPr="00F54B6D" w:rsidRDefault="00D9507B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sz w:val="24"/>
          <w:szCs w:val="24"/>
          <w:u w:val="none"/>
        </w:rPr>
      </w:pPr>
    </w:p>
    <w:p w14:paraId="0C4D705E" w14:textId="682FA4D4" w:rsidR="000F6E00" w:rsidRPr="00F54B6D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sz w:val="24"/>
          <w:szCs w:val="24"/>
          <w:u w:val="none"/>
        </w:rPr>
      </w:pPr>
      <w:r w:rsidRPr="00F54B6D">
        <w:rPr>
          <w:rStyle w:val="Hypertextovodkaz"/>
          <w:rFonts w:ascii="Arial" w:hAnsi="Arial" w:cs="Arial"/>
          <w:b/>
          <w:bCs/>
          <w:color w:val="auto"/>
          <w:sz w:val="24"/>
          <w:szCs w:val="24"/>
          <w:u w:val="none"/>
        </w:rPr>
        <w:t>Ověřil</w:t>
      </w:r>
      <w:r w:rsidR="000F6E00" w:rsidRPr="00F54B6D">
        <w:rPr>
          <w:rStyle w:val="Hypertextovodkaz"/>
          <w:rFonts w:ascii="Arial" w:hAnsi="Arial" w:cs="Arial"/>
          <w:b/>
          <w:bCs/>
          <w:color w:val="auto"/>
          <w:sz w:val="24"/>
          <w:szCs w:val="24"/>
          <w:u w:val="none"/>
        </w:rPr>
        <w:t>i</w:t>
      </w:r>
      <w:r w:rsidRPr="00F54B6D">
        <w:rPr>
          <w:rStyle w:val="Hypertextovodkaz"/>
          <w:rFonts w:ascii="Arial" w:hAnsi="Arial" w:cs="Arial"/>
          <w:b/>
          <w:bCs/>
          <w:color w:val="auto"/>
          <w:sz w:val="24"/>
          <w:szCs w:val="24"/>
          <w:u w:val="none"/>
        </w:rPr>
        <w:t xml:space="preserve">: </w:t>
      </w:r>
    </w:p>
    <w:p w14:paraId="3D1EB9F7" w14:textId="77777777" w:rsidR="00F54B6D" w:rsidRDefault="00610ED8" w:rsidP="00596BF9">
      <w:pPr>
        <w:shd w:val="clear" w:color="auto" w:fill="FFFFFF"/>
        <w:spacing w:after="0" w:line="360" w:lineRule="atLeast"/>
        <w:jc w:val="both"/>
        <w:rPr>
          <w:rStyle w:val="Hypertextovodkaz"/>
          <w:rFonts w:ascii="Arial" w:hAnsi="Arial" w:cs="Arial"/>
          <w:color w:val="auto"/>
          <w:sz w:val="24"/>
          <w:szCs w:val="24"/>
          <w:u w:val="none"/>
        </w:rPr>
      </w:pPr>
      <w:r w:rsidRPr="00F54B6D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14:paraId="536652F5" w14:textId="412500C1" w:rsidR="000F6E00" w:rsidRPr="00F54B6D" w:rsidRDefault="00F54B6D" w:rsidP="00596BF9">
      <w:pPr>
        <w:shd w:val="clear" w:color="auto" w:fill="FFFFFF"/>
        <w:spacing w:after="0" w:line="360" w:lineRule="atLeast"/>
        <w:jc w:val="both"/>
        <w:rPr>
          <w:rStyle w:val="Hypertextovodkaz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 xml:space="preserve">……………………………………          </w:t>
      </w:r>
      <w:r w:rsidR="00A9711F" w:rsidRPr="00F54B6D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 xml:space="preserve">         ……………………………………</w:t>
      </w:r>
    </w:p>
    <w:p w14:paraId="1334F217" w14:textId="77777777" w:rsidR="00F54B6D" w:rsidRDefault="00D9507B" w:rsidP="00C65E56">
      <w:pPr>
        <w:pStyle w:val="Bezmezer"/>
        <w:rPr>
          <w:rStyle w:val="Hypertextovodkaz"/>
          <w:rFonts w:ascii="Arial" w:hAnsi="Arial" w:cs="Arial"/>
          <w:color w:val="auto"/>
          <w:sz w:val="24"/>
          <w:szCs w:val="24"/>
          <w:u w:val="none"/>
        </w:rPr>
      </w:pPr>
      <w:r w:rsidRPr="00F54B6D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 xml:space="preserve">                                                       </w:t>
      </w:r>
    </w:p>
    <w:p w14:paraId="0E46216D" w14:textId="3E16FEAC" w:rsidR="00C65E56" w:rsidRPr="00F54B6D" w:rsidRDefault="00D9507B" w:rsidP="00C65E56">
      <w:pPr>
        <w:pStyle w:val="Bezmezer"/>
        <w:rPr>
          <w:rStyle w:val="Hypertextovodkaz"/>
          <w:rFonts w:ascii="Arial" w:hAnsi="Arial" w:cs="Arial"/>
          <w:color w:val="auto"/>
          <w:sz w:val="24"/>
          <w:szCs w:val="24"/>
          <w:u w:val="none"/>
        </w:rPr>
      </w:pPr>
      <w:r w:rsidRPr="00F54B6D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 xml:space="preserve">  </w:t>
      </w:r>
      <w:r w:rsidR="00640633" w:rsidRPr="00F54B6D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>Mgr. Jiří Horák</w:t>
      </w:r>
      <w:r w:rsidR="00A9711F" w:rsidRPr="00F54B6D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 xml:space="preserve">                                                      </w:t>
      </w:r>
      <w:r w:rsidRPr="00F54B6D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 xml:space="preserve">Ing. </w:t>
      </w:r>
      <w:r w:rsidR="00640633" w:rsidRPr="00F54B6D">
        <w:rPr>
          <w:rStyle w:val="Hypertextovodkaz"/>
          <w:rFonts w:ascii="Arial" w:hAnsi="Arial" w:cs="Arial"/>
          <w:color w:val="auto"/>
          <w:sz w:val="24"/>
          <w:szCs w:val="24"/>
          <w:u w:val="none"/>
        </w:rPr>
        <w:t>Josef Kulek</w:t>
      </w:r>
    </w:p>
    <w:p w14:paraId="337CFECE" w14:textId="77777777" w:rsidR="00C65E56" w:rsidRPr="00F54B6D" w:rsidRDefault="00C65E56" w:rsidP="00C65E56">
      <w:pPr>
        <w:pStyle w:val="Bezmezer"/>
        <w:rPr>
          <w:rStyle w:val="Hypertextovodkaz"/>
          <w:rFonts w:ascii="Arial" w:hAnsi="Arial" w:cs="Arial"/>
          <w:color w:val="auto"/>
          <w:sz w:val="24"/>
          <w:szCs w:val="24"/>
          <w:u w:val="none"/>
        </w:rPr>
      </w:pPr>
    </w:p>
    <w:p w14:paraId="2EF93966" w14:textId="4297874D" w:rsidR="00671381" w:rsidRPr="00671381" w:rsidRDefault="00D0616D" w:rsidP="00671381">
      <w:r w:rsidRPr="00BC2ECA">
        <w:rPr>
          <w:noProof/>
        </w:rPr>
        <w:drawing>
          <wp:anchor distT="0" distB="0" distL="114300" distR="114300" simplePos="0" relativeHeight="251659264" behindDoc="1" locked="0" layoutInCell="1" allowOverlap="1" wp14:anchorId="2AE06039" wp14:editId="6CF4771B">
            <wp:simplePos x="0" y="0"/>
            <wp:positionH relativeFrom="margin">
              <wp:posOffset>2600325</wp:posOffset>
            </wp:positionH>
            <wp:positionV relativeFrom="paragraph">
              <wp:posOffset>1952625</wp:posOffset>
            </wp:positionV>
            <wp:extent cx="1543050" cy="530000"/>
            <wp:effectExtent l="0" t="0" r="0" b="381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5E56">
        <w:t xml:space="preserve">                                      </w:t>
      </w:r>
    </w:p>
    <w:sectPr w:rsidR="00671381" w:rsidRPr="0067138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0D55D4" w14:textId="77777777" w:rsidR="0031385B" w:rsidRDefault="0031385B" w:rsidP="00596BF9">
      <w:pPr>
        <w:spacing w:after="0" w:line="240" w:lineRule="auto"/>
      </w:pPr>
      <w:r>
        <w:separator/>
      </w:r>
    </w:p>
  </w:endnote>
  <w:endnote w:type="continuationSeparator" w:id="0">
    <w:p w14:paraId="146528CE" w14:textId="77777777" w:rsidR="0031385B" w:rsidRDefault="0031385B" w:rsidP="0059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887921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267B79A" w14:textId="19D6055E" w:rsidR="000B07F7" w:rsidRDefault="000B07F7">
            <w:pPr>
              <w:pStyle w:val="Zpa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5D50AA" w14:textId="0F97ECE5" w:rsidR="00F1465F" w:rsidRDefault="00F146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D14FA" w14:textId="77777777" w:rsidR="0031385B" w:rsidRDefault="0031385B" w:rsidP="00596BF9">
      <w:pPr>
        <w:spacing w:after="0" w:line="240" w:lineRule="auto"/>
      </w:pPr>
      <w:r>
        <w:separator/>
      </w:r>
    </w:p>
  </w:footnote>
  <w:footnote w:type="continuationSeparator" w:id="0">
    <w:p w14:paraId="0FDE0C4E" w14:textId="77777777" w:rsidR="0031385B" w:rsidRDefault="0031385B" w:rsidP="00596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2ED45" w14:textId="497436E4" w:rsidR="00596BF9" w:rsidRDefault="00640633">
    <w:pPr>
      <w:pStyle w:val="Zhlav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FCB2F6B" wp14:editId="2EFD44D3">
          <wp:simplePos x="0" y="0"/>
          <wp:positionH relativeFrom="margin">
            <wp:posOffset>-706755</wp:posOffset>
          </wp:positionH>
          <wp:positionV relativeFrom="paragraph">
            <wp:posOffset>6350</wp:posOffset>
          </wp:positionV>
          <wp:extent cx="4520565" cy="766445"/>
          <wp:effectExtent l="0" t="0" r="0" b="0"/>
          <wp:wrapSquare wrapText="bothSides"/>
          <wp:docPr id="1" name="Obrázek 1" descr="\\nt1\O\Loga 2014_2020\IROP\Logolinky\RGB\JPG\IROP_CZ_RO_B_C RGB_malý.jpg">
            <a:extLst xmlns:a="http://schemas.openxmlformats.org/drawingml/2006/main">
              <a:ext uri="{FF2B5EF4-FFF2-40B4-BE49-F238E27FC236}">
                <a16:creationId xmlns:a16="http://schemas.microsoft.com/office/drawing/2014/main" id="{79516DD8-9661-4DE4-BDD5-7B897A93A16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\\nt1\O\Loga 2014_2020\IROP\Logolinky\RGB\JPG\IROP_CZ_RO_B_C RGB_malý.jpg">
                    <a:extLst>
                      <a:ext uri="{FF2B5EF4-FFF2-40B4-BE49-F238E27FC236}">
                        <a16:creationId xmlns:a16="http://schemas.microsoft.com/office/drawing/2014/main" id="{79516DD8-9661-4DE4-BDD5-7B897A93A166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0565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52FD">
      <w:rPr>
        <w:b/>
        <w:noProof/>
        <w:sz w:val="32"/>
      </w:rPr>
      <w:drawing>
        <wp:anchor distT="0" distB="0" distL="114300" distR="114300" simplePos="0" relativeHeight="251664384" behindDoc="0" locked="0" layoutInCell="1" allowOverlap="1" wp14:anchorId="5A003ACB" wp14:editId="6838C776">
          <wp:simplePos x="0" y="0"/>
          <wp:positionH relativeFrom="column">
            <wp:posOffset>3867150</wp:posOffset>
          </wp:positionH>
          <wp:positionV relativeFrom="topMargin">
            <wp:align>bottom</wp:align>
          </wp:positionV>
          <wp:extent cx="2412000" cy="482400"/>
          <wp:effectExtent l="0" t="0" r="7620" b="0"/>
          <wp:wrapSquare wrapText="bothSides"/>
          <wp:docPr id="144576840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20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57F">
      <w:t xml:space="preserve">    </w:t>
    </w:r>
    <w:r w:rsidR="00683912">
      <w:t xml:space="preserve">              </w:t>
    </w:r>
    <w:r w:rsidR="0081757F">
      <w:t xml:space="preserve">         </w:t>
    </w:r>
    <w:r w:rsidR="00683912">
      <w:t xml:space="preserve"> </w:t>
    </w:r>
  </w:p>
  <w:p w14:paraId="6AC525F0" w14:textId="6235311B" w:rsidR="00683912" w:rsidRDefault="006839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26CC8"/>
    <w:multiLevelType w:val="hybridMultilevel"/>
    <w:tmpl w:val="7F148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6430F"/>
    <w:multiLevelType w:val="hybridMultilevel"/>
    <w:tmpl w:val="18BC4BC4"/>
    <w:lvl w:ilvl="0" w:tplc="45FAF914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3353D"/>
    <w:multiLevelType w:val="multilevel"/>
    <w:tmpl w:val="405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64A09"/>
    <w:multiLevelType w:val="multilevel"/>
    <w:tmpl w:val="02F6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014901"/>
    <w:multiLevelType w:val="multilevel"/>
    <w:tmpl w:val="E0A2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057934">
    <w:abstractNumId w:val="2"/>
  </w:num>
  <w:num w:numId="2" w16cid:durableId="2012708518">
    <w:abstractNumId w:val="4"/>
  </w:num>
  <w:num w:numId="3" w16cid:durableId="1785882269">
    <w:abstractNumId w:val="3"/>
  </w:num>
  <w:num w:numId="4" w16cid:durableId="543251087">
    <w:abstractNumId w:val="0"/>
  </w:num>
  <w:num w:numId="5" w16cid:durableId="639386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F9"/>
    <w:rsid w:val="00005F07"/>
    <w:rsid w:val="00011840"/>
    <w:rsid w:val="00015D25"/>
    <w:rsid w:val="000211CE"/>
    <w:rsid w:val="00063059"/>
    <w:rsid w:val="000B07F7"/>
    <w:rsid w:val="000F6E00"/>
    <w:rsid w:val="000F7F96"/>
    <w:rsid w:val="00103263"/>
    <w:rsid w:val="00126BAC"/>
    <w:rsid w:val="001535DF"/>
    <w:rsid w:val="001A7C38"/>
    <w:rsid w:val="00211055"/>
    <w:rsid w:val="00247051"/>
    <w:rsid w:val="0025461B"/>
    <w:rsid w:val="00256AE6"/>
    <w:rsid w:val="002652B4"/>
    <w:rsid w:val="00271EC3"/>
    <w:rsid w:val="00284E30"/>
    <w:rsid w:val="00293750"/>
    <w:rsid w:val="002A3CDD"/>
    <w:rsid w:val="002E26E6"/>
    <w:rsid w:val="002F21C7"/>
    <w:rsid w:val="0031385B"/>
    <w:rsid w:val="00313AB4"/>
    <w:rsid w:val="0033464C"/>
    <w:rsid w:val="003470D4"/>
    <w:rsid w:val="00352554"/>
    <w:rsid w:val="00364934"/>
    <w:rsid w:val="00371A73"/>
    <w:rsid w:val="003A38F7"/>
    <w:rsid w:val="00405668"/>
    <w:rsid w:val="0043547E"/>
    <w:rsid w:val="00481AC8"/>
    <w:rsid w:val="00487A12"/>
    <w:rsid w:val="004965D2"/>
    <w:rsid w:val="004A1043"/>
    <w:rsid w:val="00596BF9"/>
    <w:rsid w:val="005D741A"/>
    <w:rsid w:val="005F4867"/>
    <w:rsid w:val="005F4C8A"/>
    <w:rsid w:val="005F5B9E"/>
    <w:rsid w:val="00602097"/>
    <w:rsid w:val="00610ED8"/>
    <w:rsid w:val="00612860"/>
    <w:rsid w:val="006301E1"/>
    <w:rsid w:val="006350A2"/>
    <w:rsid w:val="00640633"/>
    <w:rsid w:val="00657AF1"/>
    <w:rsid w:val="00671381"/>
    <w:rsid w:val="006819D0"/>
    <w:rsid w:val="00683912"/>
    <w:rsid w:val="006B37FA"/>
    <w:rsid w:val="00700022"/>
    <w:rsid w:val="00720063"/>
    <w:rsid w:val="007A2A99"/>
    <w:rsid w:val="007B1ABB"/>
    <w:rsid w:val="008153DE"/>
    <w:rsid w:val="0081757F"/>
    <w:rsid w:val="008B5D72"/>
    <w:rsid w:val="008C0514"/>
    <w:rsid w:val="008C5D96"/>
    <w:rsid w:val="008D3CCF"/>
    <w:rsid w:val="008F2FD2"/>
    <w:rsid w:val="00914280"/>
    <w:rsid w:val="00940131"/>
    <w:rsid w:val="009769C0"/>
    <w:rsid w:val="009A7D3C"/>
    <w:rsid w:val="009E38E7"/>
    <w:rsid w:val="00A2257D"/>
    <w:rsid w:val="00A31B06"/>
    <w:rsid w:val="00A9711F"/>
    <w:rsid w:val="00AC3162"/>
    <w:rsid w:val="00AE0268"/>
    <w:rsid w:val="00B049E0"/>
    <w:rsid w:val="00B13C6F"/>
    <w:rsid w:val="00B166EE"/>
    <w:rsid w:val="00C0158A"/>
    <w:rsid w:val="00C560F3"/>
    <w:rsid w:val="00C65E56"/>
    <w:rsid w:val="00CE4E4B"/>
    <w:rsid w:val="00D030B8"/>
    <w:rsid w:val="00D0616D"/>
    <w:rsid w:val="00D4310D"/>
    <w:rsid w:val="00D50E5E"/>
    <w:rsid w:val="00D62EA6"/>
    <w:rsid w:val="00D94254"/>
    <w:rsid w:val="00D9507B"/>
    <w:rsid w:val="00DC317D"/>
    <w:rsid w:val="00DC5955"/>
    <w:rsid w:val="00DE0154"/>
    <w:rsid w:val="00DE072D"/>
    <w:rsid w:val="00DE3D55"/>
    <w:rsid w:val="00E24C8C"/>
    <w:rsid w:val="00E50C05"/>
    <w:rsid w:val="00E51FBF"/>
    <w:rsid w:val="00E74DF1"/>
    <w:rsid w:val="00E90594"/>
    <w:rsid w:val="00EB5410"/>
    <w:rsid w:val="00ED0218"/>
    <w:rsid w:val="00EE14CF"/>
    <w:rsid w:val="00F0588F"/>
    <w:rsid w:val="00F1465F"/>
    <w:rsid w:val="00F27B77"/>
    <w:rsid w:val="00F27F5F"/>
    <w:rsid w:val="00F4010D"/>
    <w:rsid w:val="00F4472A"/>
    <w:rsid w:val="00F54B6D"/>
    <w:rsid w:val="00FB0BFB"/>
    <w:rsid w:val="00FC72AF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301D7"/>
  <w15:chartTrackingRefBased/>
  <w15:docId w15:val="{25FCAB47-6F43-48B9-8F44-4D07D4A3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96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96BF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6BF9"/>
  </w:style>
  <w:style w:type="paragraph" w:styleId="Zpat">
    <w:name w:val="footer"/>
    <w:basedOn w:val="Normln"/>
    <w:link w:val="Zpat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6BF9"/>
  </w:style>
  <w:style w:type="character" w:styleId="Hypertextovodkaz">
    <w:name w:val="Hyperlink"/>
    <w:basedOn w:val="Standardnpsmoodstavce"/>
    <w:uiPriority w:val="99"/>
    <w:unhideWhenUsed/>
    <w:rsid w:val="008B5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5D72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40131"/>
    <w:pPr>
      <w:spacing w:after="0" w:line="240" w:lineRule="auto"/>
    </w:pPr>
  </w:style>
  <w:style w:type="table" w:styleId="Mkatabulky">
    <w:name w:val="Table Grid"/>
    <w:basedOn w:val="Normlntabulka"/>
    <w:uiPriority w:val="39"/>
    <w:rsid w:val="00D95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06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Zdeňka Hovorková</cp:lastModifiedBy>
  <cp:revision>4</cp:revision>
  <cp:lastPrinted>2024-05-31T05:13:00Z</cp:lastPrinted>
  <dcterms:created xsi:type="dcterms:W3CDTF">2024-05-31T04:51:00Z</dcterms:created>
  <dcterms:modified xsi:type="dcterms:W3CDTF">2024-05-31T05:15:00Z</dcterms:modified>
</cp:coreProperties>
</file>